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bookmarkStart w:id="0" w:name="_GoBack"/>
      <w:r w:rsidRPr="000B698E">
        <w:rPr>
          <w:rFonts w:ascii="Times New Roman" w:eastAsia="Times New Roman" w:hAnsi="Times New Roman"/>
          <w:sz w:val="28"/>
          <w:szCs w:val="28"/>
          <w:lang w:eastAsia="ru-RU"/>
        </w:rPr>
        <w:t>АДМИНИСТРАЦИЯ НОВОСИБИРСКОГО РАЙОНА</w:t>
      </w: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НОВОСИБИРСКОЙ ОБЛАСТИ</w:t>
      </w: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b/>
          <w:bCs/>
          <w:sz w:val="28"/>
          <w:szCs w:val="28"/>
          <w:lang w:eastAsia="ru-RU"/>
        </w:rPr>
      </w:pPr>
      <w:r w:rsidRPr="000B698E">
        <w:rPr>
          <w:rFonts w:ascii="Times New Roman" w:eastAsia="Times New Roman" w:hAnsi="Times New Roman"/>
          <w:b/>
          <w:bCs/>
          <w:sz w:val="28"/>
          <w:szCs w:val="28"/>
          <w:lang w:eastAsia="ru-RU"/>
        </w:rPr>
        <w:t>ПОСТАНОВЛЕНИЕ</w:t>
      </w:r>
    </w:p>
    <w:p w:rsidR="00A12668" w:rsidRPr="000B698E" w:rsidRDefault="00A12668" w:rsidP="008037AD">
      <w:pPr>
        <w:widowControl w:val="0"/>
        <w:spacing w:after="0" w:line="240" w:lineRule="auto"/>
        <w:jc w:val="center"/>
        <w:rPr>
          <w:rFonts w:ascii="Times New Roman" w:eastAsia="Times New Roman" w:hAnsi="Times New Roman"/>
          <w:b/>
          <w:bCs/>
          <w:sz w:val="28"/>
          <w:szCs w:val="28"/>
          <w:lang w:eastAsia="ru-RU"/>
        </w:rPr>
      </w:pPr>
    </w:p>
    <w:tbl>
      <w:tblPr>
        <w:tblW w:w="0" w:type="auto"/>
        <w:tblLook w:val="04A0" w:firstRow="1" w:lastRow="0" w:firstColumn="1" w:lastColumn="0" w:noHBand="0" w:noVBand="1"/>
      </w:tblPr>
      <w:tblGrid>
        <w:gridCol w:w="3361"/>
        <w:gridCol w:w="3369"/>
        <w:gridCol w:w="3295"/>
      </w:tblGrid>
      <w:tr w:rsidR="00A12668" w:rsidRPr="000B698E" w:rsidTr="00605C20">
        <w:tc>
          <w:tcPr>
            <w:tcW w:w="3361" w:type="dxa"/>
            <w:hideMark/>
          </w:tcPr>
          <w:p w:rsidR="00A12668" w:rsidRPr="000B698E" w:rsidRDefault="00A12668" w:rsidP="002E0564">
            <w:pPr>
              <w:widowControl w:val="0"/>
              <w:tabs>
                <w:tab w:val="left" w:pos="6075"/>
              </w:tabs>
              <w:spacing w:after="0" w:line="240" w:lineRule="auto"/>
              <w:rPr>
                <w:rFonts w:ascii="Times New Roman" w:eastAsia="Times New Roman" w:hAnsi="Times New Roman"/>
                <w:sz w:val="28"/>
                <w:szCs w:val="28"/>
                <w:lang w:eastAsia="ru-RU"/>
              </w:rPr>
            </w:pPr>
            <w:r w:rsidRPr="000B698E">
              <w:rPr>
                <w:rFonts w:ascii="Times New Roman" w:eastAsia="Times New Roman" w:hAnsi="Times New Roman" w:cs="Tms Rmn"/>
                <w:b/>
                <w:bCs/>
                <w:sz w:val="28"/>
                <w:szCs w:val="28"/>
                <w:u w:val="single"/>
                <w:lang w:eastAsia="ru-RU"/>
              </w:rPr>
              <w:t>____</w:t>
            </w:r>
            <w:r w:rsidR="002E0564">
              <w:rPr>
                <w:rFonts w:ascii="Times New Roman" w:eastAsia="Times New Roman" w:hAnsi="Times New Roman" w:cs="Tms Rmn"/>
                <w:b/>
                <w:bCs/>
                <w:sz w:val="28"/>
                <w:szCs w:val="28"/>
                <w:u w:val="single"/>
                <w:lang w:eastAsia="ru-RU"/>
              </w:rPr>
              <w:t>20.05.2016</w:t>
            </w:r>
            <w:r w:rsidRPr="000B698E">
              <w:rPr>
                <w:rFonts w:ascii="Times New Roman" w:eastAsia="Times New Roman" w:hAnsi="Times New Roman" w:cs="Tms Rmn"/>
                <w:b/>
                <w:bCs/>
                <w:sz w:val="28"/>
                <w:szCs w:val="28"/>
                <w:u w:val="single"/>
                <w:lang w:eastAsia="ru-RU"/>
              </w:rPr>
              <w:t>_ г.</w:t>
            </w:r>
          </w:p>
        </w:tc>
        <w:tc>
          <w:tcPr>
            <w:tcW w:w="3369" w:type="dxa"/>
          </w:tcPr>
          <w:p w:rsidR="00A12668" w:rsidRPr="000B698E" w:rsidRDefault="00A12668" w:rsidP="008037AD">
            <w:pPr>
              <w:widowControl w:val="0"/>
              <w:tabs>
                <w:tab w:val="left" w:pos="6075"/>
              </w:tabs>
              <w:spacing w:after="0" w:line="240" w:lineRule="auto"/>
              <w:jc w:val="center"/>
              <w:rPr>
                <w:rFonts w:ascii="Times New Roman" w:eastAsia="Times New Roman" w:hAnsi="Times New Roman" w:cs="Tms Rmn"/>
                <w:b/>
                <w:bCs/>
                <w:sz w:val="24"/>
                <w:szCs w:val="24"/>
                <w:lang w:eastAsia="ru-RU"/>
              </w:rPr>
            </w:pPr>
            <w:proofErr w:type="spellStart"/>
            <w:r w:rsidRPr="000B698E">
              <w:rPr>
                <w:rFonts w:ascii="Times New Roman" w:eastAsia="Times New Roman" w:hAnsi="Times New Roman" w:cs="Tms Rmn"/>
                <w:b/>
                <w:bCs/>
                <w:sz w:val="24"/>
                <w:szCs w:val="24"/>
                <w:lang w:eastAsia="ru-RU"/>
              </w:rPr>
              <w:t>г</w:t>
            </w:r>
            <w:proofErr w:type="gramStart"/>
            <w:r w:rsidRPr="000B698E">
              <w:rPr>
                <w:rFonts w:ascii="Times New Roman" w:eastAsia="Times New Roman" w:hAnsi="Times New Roman" w:cs="Tms Rmn"/>
                <w:b/>
                <w:bCs/>
                <w:sz w:val="24"/>
                <w:szCs w:val="24"/>
                <w:lang w:eastAsia="ru-RU"/>
              </w:rPr>
              <w:t>.Н</w:t>
            </w:r>
            <w:proofErr w:type="gramEnd"/>
            <w:r w:rsidRPr="000B698E">
              <w:rPr>
                <w:rFonts w:ascii="Times New Roman" w:eastAsia="Times New Roman" w:hAnsi="Times New Roman" w:cs="Tms Rmn"/>
                <w:b/>
                <w:bCs/>
                <w:sz w:val="24"/>
                <w:szCs w:val="24"/>
                <w:lang w:eastAsia="ru-RU"/>
              </w:rPr>
              <w:t>овосибирск</w:t>
            </w:r>
            <w:proofErr w:type="spellEnd"/>
          </w:p>
          <w:p w:rsidR="00A12668" w:rsidRPr="000B698E" w:rsidRDefault="00A12668" w:rsidP="008037AD">
            <w:pPr>
              <w:widowControl w:val="0"/>
              <w:tabs>
                <w:tab w:val="left" w:pos="2050"/>
                <w:tab w:val="left" w:pos="6075"/>
              </w:tabs>
              <w:spacing w:after="0" w:line="240" w:lineRule="auto"/>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ab/>
            </w:r>
          </w:p>
        </w:tc>
        <w:tc>
          <w:tcPr>
            <w:tcW w:w="3295" w:type="dxa"/>
            <w:hideMark/>
          </w:tcPr>
          <w:p w:rsidR="00A12668" w:rsidRPr="000B698E" w:rsidRDefault="00A12668" w:rsidP="008037AD">
            <w:pPr>
              <w:widowControl w:val="0"/>
              <w:tabs>
                <w:tab w:val="left" w:pos="6075"/>
              </w:tabs>
              <w:spacing w:after="0" w:line="240" w:lineRule="auto"/>
              <w:jc w:val="right"/>
              <w:rPr>
                <w:rFonts w:ascii="Times New Roman" w:eastAsia="Times New Roman" w:hAnsi="Times New Roman"/>
                <w:sz w:val="28"/>
                <w:szCs w:val="28"/>
                <w:lang w:eastAsia="ru-RU"/>
              </w:rPr>
            </w:pPr>
            <w:r w:rsidRPr="000B698E">
              <w:rPr>
                <w:rFonts w:ascii="Times New Roman" w:eastAsia="Times New Roman" w:hAnsi="Times New Roman" w:cs="Tms Rmn"/>
                <w:b/>
                <w:bCs/>
                <w:sz w:val="28"/>
                <w:szCs w:val="28"/>
                <w:lang w:eastAsia="ru-RU"/>
              </w:rPr>
              <w:t xml:space="preserve">№ </w:t>
            </w:r>
            <w:r w:rsidR="008F38BC" w:rsidRPr="000B698E">
              <w:rPr>
                <w:rFonts w:ascii="Times New Roman" w:eastAsia="Times New Roman" w:hAnsi="Times New Roman" w:cs="Tms Rmn"/>
                <w:b/>
                <w:bCs/>
                <w:sz w:val="28"/>
                <w:szCs w:val="28"/>
                <w:u w:val="single"/>
                <w:lang w:eastAsia="ru-RU"/>
              </w:rPr>
              <w:t>_</w:t>
            </w:r>
            <w:r w:rsidR="002E0564">
              <w:rPr>
                <w:rFonts w:ascii="Times New Roman" w:eastAsia="Times New Roman" w:hAnsi="Times New Roman" w:cs="Tms Rmn"/>
                <w:b/>
                <w:bCs/>
                <w:sz w:val="28"/>
                <w:szCs w:val="28"/>
                <w:u w:val="single"/>
                <w:lang w:eastAsia="ru-RU"/>
              </w:rPr>
              <w:t>546-па</w:t>
            </w:r>
            <w:r w:rsidR="008F38BC" w:rsidRPr="000B698E">
              <w:rPr>
                <w:rFonts w:ascii="Times New Roman" w:eastAsia="Times New Roman" w:hAnsi="Times New Roman" w:cs="Tms Rmn"/>
                <w:b/>
                <w:bCs/>
                <w:sz w:val="28"/>
                <w:szCs w:val="28"/>
                <w:u w:val="single"/>
                <w:lang w:eastAsia="ru-RU"/>
              </w:rPr>
              <w:t>____</w:t>
            </w:r>
            <w:r w:rsidRPr="000B698E">
              <w:rPr>
                <w:rFonts w:ascii="Times New Roman" w:eastAsia="Times New Roman" w:hAnsi="Times New Roman" w:cs="Tms Rmn"/>
                <w:b/>
                <w:bCs/>
                <w:sz w:val="28"/>
                <w:szCs w:val="28"/>
                <w:u w:val="single"/>
                <w:lang w:eastAsia="ru-RU"/>
              </w:rPr>
              <w:t>__</w:t>
            </w:r>
          </w:p>
        </w:tc>
      </w:tr>
    </w:tbl>
    <w:p w:rsidR="00A12668" w:rsidRPr="000B698E" w:rsidRDefault="00A12668" w:rsidP="008037AD">
      <w:pPr>
        <w:widowControl w:val="0"/>
        <w:spacing w:after="0" w:line="240" w:lineRule="auto"/>
        <w:jc w:val="center"/>
        <w:rPr>
          <w:rFonts w:ascii="Times New Roman" w:eastAsia="Times New Roman" w:hAnsi="Times New Roman"/>
          <w:b/>
          <w:sz w:val="28"/>
          <w:szCs w:val="28"/>
          <w:lang w:eastAsia="ru-RU"/>
        </w:rPr>
      </w:pPr>
    </w:p>
    <w:p w:rsidR="00DB0473" w:rsidRPr="000B698E" w:rsidRDefault="00A12668" w:rsidP="008037AD">
      <w:pPr>
        <w:widowControl w:val="0"/>
        <w:spacing w:after="0" w:line="240" w:lineRule="auto"/>
        <w:jc w:val="center"/>
        <w:rPr>
          <w:rFonts w:ascii="Times New Roman" w:eastAsia="Times New Roman" w:hAnsi="Times New Roman"/>
          <w:b/>
          <w:sz w:val="28"/>
          <w:szCs w:val="28"/>
          <w:lang w:eastAsia="ru-RU"/>
        </w:rPr>
      </w:pPr>
      <w:r w:rsidRPr="000B698E">
        <w:rPr>
          <w:rFonts w:ascii="Times New Roman" w:eastAsia="Times New Roman" w:hAnsi="Times New Roman"/>
          <w:b/>
          <w:sz w:val="28"/>
          <w:szCs w:val="28"/>
          <w:lang w:eastAsia="ru-RU"/>
        </w:rPr>
        <w:t xml:space="preserve">О формировании Общественного совета </w:t>
      </w:r>
    </w:p>
    <w:p w:rsidR="004D3B17" w:rsidRDefault="00A12668" w:rsidP="008037AD">
      <w:pPr>
        <w:widowControl w:val="0"/>
        <w:spacing w:after="0" w:line="240" w:lineRule="auto"/>
        <w:jc w:val="center"/>
        <w:rPr>
          <w:rFonts w:ascii="Times New Roman" w:eastAsia="Times New Roman" w:hAnsi="Times New Roman"/>
          <w:b/>
          <w:sz w:val="28"/>
          <w:szCs w:val="28"/>
          <w:lang w:eastAsia="ru-RU"/>
        </w:rPr>
      </w:pPr>
      <w:r w:rsidRPr="000B698E">
        <w:rPr>
          <w:rFonts w:ascii="Times New Roman" w:eastAsia="Times New Roman" w:hAnsi="Times New Roman"/>
          <w:b/>
          <w:sz w:val="28"/>
          <w:szCs w:val="28"/>
          <w:lang w:eastAsia="ru-RU"/>
        </w:rPr>
        <w:t>по независимой оценке ка</w:t>
      </w:r>
      <w:r w:rsidR="004D3B17">
        <w:rPr>
          <w:rFonts w:ascii="Times New Roman" w:eastAsia="Times New Roman" w:hAnsi="Times New Roman"/>
          <w:b/>
          <w:sz w:val="28"/>
          <w:szCs w:val="28"/>
          <w:lang w:eastAsia="ru-RU"/>
        </w:rPr>
        <w:t>чества деятельности организаций</w:t>
      </w:r>
    </w:p>
    <w:p w:rsidR="00A12668" w:rsidRPr="004D3B17" w:rsidRDefault="004D3B17" w:rsidP="008037AD">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социальной сферы</w:t>
      </w:r>
      <w:r w:rsidR="00A12668" w:rsidRPr="000B698E">
        <w:rPr>
          <w:rFonts w:ascii="Times New Roman" w:eastAsia="Times New Roman" w:hAnsi="Times New Roman"/>
          <w:b/>
          <w:sz w:val="28"/>
          <w:szCs w:val="28"/>
          <w:lang w:eastAsia="ru-RU"/>
        </w:rPr>
        <w:t xml:space="preserve"> </w:t>
      </w:r>
      <w:r w:rsidR="00DB0473" w:rsidRPr="000B698E">
        <w:rPr>
          <w:rFonts w:ascii="Times New Roman" w:eastAsia="Times New Roman" w:hAnsi="Times New Roman"/>
          <w:b/>
          <w:sz w:val="28"/>
          <w:szCs w:val="28"/>
          <w:lang w:eastAsia="ru-RU"/>
        </w:rPr>
        <w:t>Н</w:t>
      </w:r>
      <w:r w:rsidR="00A12668" w:rsidRPr="000B698E">
        <w:rPr>
          <w:rFonts w:ascii="Times New Roman" w:eastAsia="Times New Roman" w:hAnsi="Times New Roman"/>
          <w:b/>
          <w:sz w:val="28"/>
          <w:szCs w:val="28"/>
          <w:lang w:eastAsia="ru-RU"/>
        </w:rPr>
        <w:t>овосибирского района Новосибирской области</w:t>
      </w:r>
    </w:p>
    <w:bookmarkEnd w:id="0"/>
    <w:p w:rsidR="00A12668" w:rsidRPr="000B698E" w:rsidRDefault="00A12668" w:rsidP="008037AD">
      <w:pPr>
        <w:widowControl w:val="0"/>
        <w:spacing w:after="0" w:line="240" w:lineRule="auto"/>
        <w:jc w:val="both"/>
        <w:rPr>
          <w:rFonts w:ascii="Times New Roman" w:eastAsia="Times New Roman" w:hAnsi="Times New Roman"/>
          <w:sz w:val="28"/>
          <w:szCs w:val="28"/>
          <w:lang w:eastAsia="ru-RU"/>
        </w:rPr>
      </w:pPr>
    </w:p>
    <w:p w:rsidR="00DB0473" w:rsidRPr="00A05154" w:rsidRDefault="00BC1D2A" w:rsidP="00227AA0">
      <w:pPr>
        <w:pStyle w:val="1"/>
        <w:shd w:val="clear" w:color="auto" w:fill="FFFFFF"/>
        <w:spacing w:before="0" w:line="240" w:lineRule="auto"/>
        <w:ind w:firstLine="709"/>
        <w:jc w:val="both"/>
        <w:rPr>
          <w:rFonts w:ascii="Times New Roman" w:eastAsia="Times New Roman" w:hAnsi="Times New Roman" w:cs="Times New Roman"/>
          <w:bCs/>
          <w:color w:val="auto"/>
          <w:kern w:val="36"/>
          <w:sz w:val="28"/>
          <w:szCs w:val="28"/>
          <w:lang w:eastAsia="ru-RU"/>
        </w:rPr>
      </w:pPr>
      <w:proofErr w:type="gramStart"/>
      <w:r w:rsidRPr="00A05154">
        <w:rPr>
          <w:rFonts w:ascii="Times New Roman" w:eastAsia="Times New Roman" w:hAnsi="Times New Roman" w:cs="Times New Roman"/>
          <w:color w:val="auto"/>
          <w:sz w:val="28"/>
          <w:szCs w:val="28"/>
          <w:lang w:eastAsia="ru-RU"/>
        </w:rPr>
        <w:t>Во исполнение Указа Президента Российс</w:t>
      </w:r>
      <w:r w:rsidR="00DB0473" w:rsidRPr="00A05154">
        <w:rPr>
          <w:rFonts w:ascii="Times New Roman" w:eastAsia="Times New Roman" w:hAnsi="Times New Roman" w:cs="Times New Roman"/>
          <w:color w:val="auto"/>
          <w:sz w:val="28"/>
          <w:szCs w:val="28"/>
          <w:lang w:eastAsia="ru-RU"/>
        </w:rPr>
        <w:t>к</w:t>
      </w:r>
      <w:r w:rsidR="0005065A">
        <w:rPr>
          <w:rFonts w:ascii="Times New Roman" w:eastAsia="Times New Roman" w:hAnsi="Times New Roman" w:cs="Times New Roman"/>
          <w:color w:val="auto"/>
          <w:sz w:val="28"/>
          <w:szCs w:val="28"/>
          <w:lang w:eastAsia="ru-RU"/>
        </w:rPr>
        <w:t xml:space="preserve">ой Федерации от 7 мая 2012 г. № </w:t>
      </w:r>
      <w:r w:rsidRPr="00A05154">
        <w:rPr>
          <w:rFonts w:ascii="Times New Roman" w:eastAsia="Times New Roman" w:hAnsi="Times New Roman" w:cs="Times New Roman"/>
          <w:color w:val="auto"/>
          <w:sz w:val="28"/>
          <w:szCs w:val="28"/>
          <w:lang w:eastAsia="ru-RU"/>
        </w:rPr>
        <w:t xml:space="preserve">597 «О мероприятиях по реализации государственной социальной политики», </w:t>
      </w:r>
      <w:r w:rsidR="008C086F" w:rsidRPr="00A05154">
        <w:rPr>
          <w:rFonts w:ascii="Times New Roman" w:hAnsi="Times New Roman" w:cs="Times New Roman"/>
          <w:color w:val="auto"/>
          <w:sz w:val="28"/>
          <w:szCs w:val="28"/>
        </w:rPr>
        <w:t xml:space="preserve">в соответствии с абзацами шестым - девятым статьи 36.1 Закона Российской Федерации </w:t>
      </w:r>
      <w:r w:rsidR="00D54DE8">
        <w:rPr>
          <w:rFonts w:ascii="Times New Roman" w:eastAsia="Times New Roman" w:hAnsi="Times New Roman" w:cs="Times New Roman"/>
          <w:bCs/>
          <w:color w:val="auto"/>
          <w:kern w:val="36"/>
          <w:sz w:val="28"/>
          <w:szCs w:val="28"/>
          <w:lang w:eastAsia="ru-RU"/>
        </w:rPr>
        <w:t>от 9 октября 1992 г. №</w:t>
      </w:r>
      <w:r w:rsidR="00227AA0" w:rsidRPr="00A05154">
        <w:rPr>
          <w:rFonts w:ascii="Times New Roman" w:eastAsia="Times New Roman" w:hAnsi="Times New Roman" w:cs="Times New Roman"/>
          <w:bCs/>
          <w:color w:val="auto"/>
          <w:kern w:val="36"/>
          <w:sz w:val="28"/>
          <w:szCs w:val="28"/>
          <w:lang w:eastAsia="ru-RU"/>
        </w:rPr>
        <w:t xml:space="preserve"> 3612-I </w:t>
      </w:r>
      <w:r w:rsidR="0005065A">
        <w:rPr>
          <w:rFonts w:ascii="Times New Roman" w:eastAsia="Times New Roman" w:hAnsi="Times New Roman" w:cs="Times New Roman"/>
          <w:bCs/>
          <w:color w:val="auto"/>
          <w:kern w:val="36"/>
          <w:sz w:val="28"/>
          <w:szCs w:val="28"/>
          <w:lang w:eastAsia="ru-RU"/>
        </w:rPr>
        <w:t>«</w:t>
      </w:r>
      <w:r w:rsidR="008C086F" w:rsidRPr="00A05154">
        <w:rPr>
          <w:rFonts w:ascii="Times New Roman" w:hAnsi="Times New Roman" w:cs="Times New Roman"/>
          <w:color w:val="auto"/>
          <w:sz w:val="28"/>
          <w:szCs w:val="28"/>
        </w:rPr>
        <w:t xml:space="preserve">Основы законодательства </w:t>
      </w:r>
      <w:r w:rsidR="0005065A">
        <w:rPr>
          <w:rFonts w:ascii="Times New Roman" w:hAnsi="Times New Roman" w:cs="Times New Roman"/>
          <w:color w:val="auto"/>
          <w:sz w:val="28"/>
          <w:szCs w:val="28"/>
        </w:rPr>
        <w:t>Российской Федерации о культуре»</w:t>
      </w:r>
      <w:r w:rsidR="008C086F" w:rsidRPr="00A05154">
        <w:rPr>
          <w:rFonts w:ascii="Times New Roman" w:hAnsi="Times New Roman" w:cs="Times New Roman"/>
          <w:color w:val="auto"/>
          <w:sz w:val="28"/>
          <w:szCs w:val="28"/>
        </w:rPr>
        <w:t xml:space="preserve">, частью 5 статьи 23.1 </w:t>
      </w:r>
      <w:r w:rsidR="00227AA0" w:rsidRPr="00A05154">
        <w:rPr>
          <w:rFonts w:ascii="Times New Roman" w:hAnsi="Times New Roman" w:cs="Times New Roman"/>
          <w:color w:val="auto"/>
          <w:sz w:val="28"/>
          <w:szCs w:val="28"/>
        </w:rPr>
        <w:t>Федерального закона</w:t>
      </w:r>
      <w:r w:rsidR="00227AA0" w:rsidRPr="00A05154">
        <w:rPr>
          <w:rFonts w:ascii="Times New Roman" w:eastAsia="Times New Roman" w:hAnsi="Times New Roman" w:cs="Times New Roman"/>
          <w:bCs/>
          <w:color w:val="auto"/>
          <w:kern w:val="36"/>
          <w:sz w:val="28"/>
          <w:szCs w:val="28"/>
          <w:lang w:eastAsia="ru-RU"/>
        </w:rPr>
        <w:t xml:space="preserve"> от 28.12.2013 </w:t>
      </w:r>
      <w:r w:rsidR="005D70D6">
        <w:rPr>
          <w:rFonts w:ascii="Times New Roman" w:eastAsia="Times New Roman" w:hAnsi="Times New Roman" w:cs="Times New Roman"/>
          <w:bCs/>
          <w:color w:val="auto"/>
          <w:kern w:val="36"/>
          <w:sz w:val="28"/>
          <w:szCs w:val="28"/>
          <w:lang w:eastAsia="ru-RU"/>
        </w:rPr>
        <w:t xml:space="preserve">г. </w:t>
      </w:r>
      <w:r w:rsidR="00D54DE8">
        <w:rPr>
          <w:rFonts w:ascii="Times New Roman" w:eastAsia="Times New Roman" w:hAnsi="Times New Roman" w:cs="Times New Roman"/>
          <w:bCs/>
          <w:color w:val="auto"/>
          <w:kern w:val="36"/>
          <w:sz w:val="28"/>
          <w:szCs w:val="28"/>
          <w:lang w:eastAsia="ru-RU"/>
        </w:rPr>
        <w:t>№</w:t>
      </w:r>
      <w:r w:rsidR="00227AA0" w:rsidRPr="00A05154">
        <w:rPr>
          <w:rFonts w:ascii="Times New Roman" w:eastAsia="Times New Roman" w:hAnsi="Times New Roman" w:cs="Times New Roman"/>
          <w:bCs/>
          <w:color w:val="auto"/>
          <w:kern w:val="36"/>
          <w:sz w:val="28"/>
          <w:szCs w:val="28"/>
          <w:lang w:eastAsia="ru-RU"/>
        </w:rPr>
        <w:t xml:space="preserve"> 442-ФЗ (ред. от 21.07.2014</w:t>
      </w:r>
      <w:r w:rsidR="00D54DE8">
        <w:rPr>
          <w:rFonts w:ascii="Times New Roman" w:eastAsia="Times New Roman" w:hAnsi="Times New Roman" w:cs="Times New Roman"/>
          <w:bCs/>
          <w:color w:val="auto"/>
          <w:kern w:val="36"/>
          <w:sz w:val="28"/>
          <w:szCs w:val="28"/>
          <w:lang w:eastAsia="ru-RU"/>
        </w:rPr>
        <w:t xml:space="preserve"> г.</w:t>
      </w:r>
      <w:r w:rsidR="00227AA0" w:rsidRPr="00A05154">
        <w:rPr>
          <w:rFonts w:ascii="Times New Roman" w:eastAsia="Times New Roman" w:hAnsi="Times New Roman" w:cs="Times New Roman"/>
          <w:bCs/>
          <w:color w:val="auto"/>
          <w:kern w:val="36"/>
          <w:sz w:val="28"/>
          <w:szCs w:val="28"/>
          <w:lang w:eastAsia="ru-RU"/>
        </w:rPr>
        <w:t xml:space="preserve">) </w:t>
      </w:r>
      <w:r w:rsidR="00D54DE8">
        <w:rPr>
          <w:rFonts w:ascii="Times New Roman" w:hAnsi="Times New Roman" w:cs="Times New Roman"/>
          <w:color w:val="auto"/>
          <w:sz w:val="28"/>
          <w:szCs w:val="28"/>
        </w:rPr>
        <w:t>«</w:t>
      </w:r>
      <w:r w:rsidR="008C086F" w:rsidRPr="00A05154">
        <w:rPr>
          <w:rFonts w:ascii="Times New Roman" w:hAnsi="Times New Roman" w:cs="Times New Roman"/>
          <w:color w:val="auto"/>
          <w:sz w:val="28"/>
          <w:szCs w:val="28"/>
        </w:rPr>
        <w:t>Об основах социального обслуживания</w:t>
      </w:r>
      <w:proofErr w:type="gramEnd"/>
      <w:r w:rsidR="008C086F" w:rsidRPr="00A05154">
        <w:rPr>
          <w:rFonts w:ascii="Times New Roman" w:hAnsi="Times New Roman" w:cs="Times New Roman"/>
          <w:color w:val="auto"/>
          <w:sz w:val="28"/>
          <w:szCs w:val="28"/>
        </w:rPr>
        <w:t xml:space="preserve"> граждан в Российской Федерации</w:t>
      </w:r>
      <w:r w:rsidR="00D54DE8">
        <w:rPr>
          <w:rFonts w:ascii="Times New Roman" w:hAnsi="Times New Roman" w:cs="Times New Roman"/>
          <w:color w:val="auto"/>
          <w:sz w:val="28"/>
          <w:szCs w:val="28"/>
        </w:rPr>
        <w:t>»</w:t>
      </w:r>
      <w:r w:rsidR="008C086F" w:rsidRPr="00A05154">
        <w:rPr>
          <w:rFonts w:ascii="Times New Roman" w:hAnsi="Times New Roman" w:cs="Times New Roman"/>
          <w:color w:val="auto"/>
          <w:sz w:val="28"/>
          <w:szCs w:val="28"/>
        </w:rPr>
        <w:t>, частью 4 с</w:t>
      </w:r>
      <w:r w:rsidR="0005065A">
        <w:rPr>
          <w:rFonts w:ascii="Times New Roman" w:hAnsi="Times New Roman" w:cs="Times New Roman"/>
          <w:color w:val="auto"/>
          <w:sz w:val="28"/>
          <w:szCs w:val="28"/>
        </w:rPr>
        <w:t>татьи 79.1 Федерального закона</w:t>
      </w:r>
      <w:r w:rsidR="00227AA0" w:rsidRPr="00A05154">
        <w:rPr>
          <w:rFonts w:ascii="Times New Roman" w:eastAsia="Times New Roman" w:hAnsi="Times New Roman" w:cs="Times New Roman"/>
          <w:bCs/>
          <w:color w:val="auto"/>
          <w:kern w:val="36"/>
          <w:sz w:val="28"/>
          <w:szCs w:val="28"/>
          <w:lang w:eastAsia="ru-RU"/>
        </w:rPr>
        <w:t xml:space="preserve"> от 21.11.2011</w:t>
      </w:r>
      <w:r w:rsidR="00D54DE8">
        <w:rPr>
          <w:rFonts w:ascii="Times New Roman" w:eastAsia="Times New Roman" w:hAnsi="Times New Roman" w:cs="Times New Roman"/>
          <w:bCs/>
          <w:color w:val="auto"/>
          <w:kern w:val="36"/>
          <w:sz w:val="28"/>
          <w:szCs w:val="28"/>
          <w:lang w:eastAsia="ru-RU"/>
        </w:rPr>
        <w:t xml:space="preserve"> г. №</w:t>
      </w:r>
      <w:r w:rsidR="00227AA0" w:rsidRPr="00A05154">
        <w:rPr>
          <w:rFonts w:ascii="Times New Roman" w:eastAsia="Times New Roman" w:hAnsi="Times New Roman" w:cs="Times New Roman"/>
          <w:bCs/>
          <w:color w:val="auto"/>
          <w:kern w:val="36"/>
          <w:sz w:val="28"/>
          <w:szCs w:val="28"/>
          <w:lang w:eastAsia="ru-RU"/>
        </w:rPr>
        <w:t xml:space="preserve"> 323-ФЗ (ред. от 29.12.2015</w:t>
      </w:r>
      <w:r w:rsidR="00063ABB">
        <w:rPr>
          <w:rFonts w:ascii="Times New Roman" w:eastAsia="Times New Roman" w:hAnsi="Times New Roman" w:cs="Times New Roman"/>
          <w:bCs/>
          <w:color w:val="auto"/>
          <w:kern w:val="36"/>
          <w:sz w:val="28"/>
          <w:szCs w:val="28"/>
          <w:lang w:eastAsia="ru-RU"/>
        </w:rPr>
        <w:t xml:space="preserve"> г.</w:t>
      </w:r>
      <w:r w:rsidR="00227AA0" w:rsidRPr="00A05154">
        <w:rPr>
          <w:rFonts w:ascii="Times New Roman" w:eastAsia="Times New Roman" w:hAnsi="Times New Roman" w:cs="Times New Roman"/>
          <w:bCs/>
          <w:color w:val="auto"/>
          <w:kern w:val="36"/>
          <w:sz w:val="28"/>
          <w:szCs w:val="28"/>
          <w:lang w:eastAsia="ru-RU"/>
        </w:rPr>
        <w:t>) «</w:t>
      </w:r>
      <w:r w:rsidR="008C086F" w:rsidRPr="00A05154">
        <w:rPr>
          <w:rFonts w:ascii="Times New Roman" w:hAnsi="Times New Roman" w:cs="Times New Roman"/>
          <w:color w:val="auto"/>
          <w:sz w:val="28"/>
          <w:szCs w:val="28"/>
        </w:rPr>
        <w:t>Об основах охраны здоровья граждан в Российской Федерации</w:t>
      </w:r>
      <w:r w:rsidR="00D54DE8">
        <w:rPr>
          <w:rFonts w:ascii="Times New Roman" w:hAnsi="Times New Roman" w:cs="Times New Roman"/>
          <w:color w:val="auto"/>
          <w:sz w:val="28"/>
          <w:szCs w:val="28"/>
        </w:rPr>
        <w:t>»</w:t>
      </w:r>
      <w:r w:rsidR="008C086F" w:rsidRPr="00A05154">
        <w:rPr>
          <w:rFonts w:ascii="Times New Roman" w:hAnsi="Times New Roman" w:cs="Times New Roman"/>
          <w:color w:val="auto"/>
          <w:sz w:val="28"/>
          <w:szCs w:val="28"/>
        </w:rPr>
        <w:t xml:space="preserve">, частью 2 статьи 95.2 Федерального закона </w:t>
      </w:r>
      <w:r w:rsidR="00227AA0" w:rsidRPr="00A05154">
        <w:rPr>
          <w:rFonts w:ascii="Times New Roman" w:eastAsia="Times New Roman" w:hAnsi="Times New Roman" w:cs="Times New Roman"/>
          <w:bCs/>
          <w:color w:val="auto"/>
          <w:kern w:val="36"/>
          <w:sz w:val="28"/>
          <w:szCs w:val="28"/>
          <w:lang w:eastAsia="ru-RU"/>
        </w:rPr>
        <w:t>от 29.12.2012</w:t>
      </w:r>
      <w:r w:rsidR="00D54DE8">
        <w:rPr>
          <w:rFonts w:ascii="Times New Roman" w:eastAsia="Times New Roman" w:hAnsi="Times New Roman" w:cs="Times New Roman"/>
          <w:bCs/>
          <w:color w:val="auto"/>
          <w:kern w:val="36"/>
          <w:sz w:val="28"/>
          <w:szCs w:val="28"/>
          <w:lang w:eastAsia="ru-RU"/>
        </w:rPr>
        <w:t xml:space="preserve"> г.</w:t>
      </w:r>
      <w:r w:rsidR="00227AA0" w:rsidRPr="00A05154">
        <w:rPr>
          <w:rFonts w:ascii="Times New Roman" w:eastAsia="Times New Roman" w:hAnsi="Times New Roman" w:cs="Times New Roman"/>
          <w:bCs/>
          <w:color w:val="auto"/>
          <w:kern w:val="36"/>
          <w:sz w:val="28"/>
          <w:szCs w:val="28"/>
          <w:lang w:eastAsia="ru-RU"/>
        </w:rPr>
        <w:t xml:space="preserve"> </w:t>
      </w:r>
      <w:r w:rsidR="00D54DE8">
        <w:rPr>
          <w:rFonts w:ascii="Times New Roman" w:eastAsia="Times New Roman" w:hAnsi="Times New Roman" w:cs="Times New Roman"/>
          <w:bCs/>
          <w:color w:val="auto"/>
          <w:kern w:val="36"/>
          <w:sz w:val="28"/>
          <w:szCs w:val="28"/>
          <w:lang w:eastAsia="ru-RU"/>
        </w:rPr>
        <w:t>№</w:t>
      </w:r>
      <w:r w:rsidR="00227AA0" w:rsidRPr="00A05154">
        <w:rPr>
          <w:rFonts w:ascii="Times New Roman" w:eastAsia="Times New Roman" w:hAnsi="Times New Roman" w:cs="Times New Roman"/>
          <w:bCs/>
          <w:color w:val="auto"/>
          <w:kern w:val="36"/>
          <w:sz w:val="28"/>
          <w:szCs w:val="28"/>
          <w:lang w:eastAsia="ru-RU"/>
        </w:rPr>
        <w:t xml:space="preserve"> 273-ФЗ (ред. от 02.03.2016</w:t>
      </w:r>
      <w:r w:rsidR="00063ABB">
        <w:rPr>
          <w:rFonts w:ascii="Times New Roman" w:eastAsia="Times New Roman" w:hAnsi="Times New Roman" w:cs="Times New Roman"/>
          <w:bCs/>
          <w:color w:val="auto"/>
          <w:kern w:val="36"/>
          <w:sz w:val="28"/>
          <w:szCs w:val="28"/>
          <w:lang w:eastAsia="ru-RU"/>
        </w:rPr>
        <w:t xml:space="preserve"> г.</w:t>
      </w:r>
      <w:r w:rsidR="00227AA0" w:rsidRPr="00A05154">
        <w:rPr>
          <w:rFonts w:ascii="Times New Roman" w:eastAsia="Times New Roman" w:hAnsi="Times New Roman" w:cs="Times New Roman"/>
          <w:bCs/>
          <w:color w:val="auto"/>
          <w:kern w:val="36"/>
          <w:sz w:val="28"/>
          <w:szCs w:val="28"/>
          <w:lang w:eastAsia="ru-RU"/>
        </w:rPr>
        <w:t xml:space="preserve">) </w:t>
      </w:r>
      <w:r w:rsidR="00D54DE8">
        <w:rPr>
          <w:rFonts w:ascii="Times New Roman" w:hAnsi="Times New Roman" w:cs="Times New Roman"/>
          <w:color w:val="auto"/>
          <w:sz w:val="28"/>
          <w:szCs w:val="28"/>
        </w:rPr>
        <w:t>«</w:t>
      </w:r>
      <w:r w:rsidR="008C086F" w:rsidRPr="00A05154">
        <w:rPr>
          <w:rFonts w:ascii="Times New Roman" w:hAnsi="Times New Roman" w:cs="Times New Roman"/>
          <w:color w:val="auto"/>
          <w:sz w:val="28"/>
          <w:szCs w:val="28"/>
        </w:rPr>
        <w:t>Об обр</w:t>
      </w:r>
      <w:r w:rsidR="00D54DE8">
        <w:rPr>
          <w:rFonts w:ascii="Times New Roman" w:hAnsi="Times New Roman" w:cs="Times New Roman"/>
          <w:color w:val="auto"/>
          <w:sz w:val="28"/>
          <w:szCs w:val="28"/>
        </w:rPr>
        <w:t xml:space="preserve">азовании в Российской Федерации» </w:t>
      </w:r>
      <w:r w:rsidRPr="00A05154">
        <w:rPr>
          <w:rFonts w:ascii="Times New Roman" w:eastAsia="Times New Roman" w:hAnsi="Times New Roman" w:cs="Times New Roman"/>
          <w:color w:val="auto"/>
          <w:sz w:val="28"/>
          <w:szCs w:val="28"/>
          <w:lang w:eastAsia="ru-RU"/>
        </w:rPr>
        <w:t>администрация Новосибирско</w:t>
      </w:r>
      <w:r w:rsidR="00F22F74">
        <w:rPr>
          <w:rFonts w:ascii="Times New Roman" w:eastAsia="Times New Roman" w:hAnsi="Times New Roman" w:cs="Times New Roman"/>
          <w:color w:val="auto"/>
          <w:sz w:val="28"/>
          <w:szCs w:val="28"/>
          <w:lang w:eastAsia="ru-RU"/>
        </w:rPr>
        <w:t>го района Новосибирской области</w:t>
      </w:r>
    </w:p>
    <w:p w:rsidR="00BC1D2A" w:rsidRPr="000B698E" w:rsidRDefault="00DB0473" w:rsidP="00227AA0">
      <w:pPr>
        <w:widowControl w:val="0"/>
        <w:spacing w:after="0" w:line="240" w:lineRule="auto"/>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ПОСТАНОВЛЯЕТ</w:t>
      </w:r>
      <w:r w:rsidR="00BC1D2A" w:rsidRPr="000B698E">
        <w:rPr>
          <w:rFonts w:ascii="Times New Roman" w:eastAsia="Times New Roman" w:hAnsi="Times New Roman"/>
          <w:sz w:val="28"/>
          <w:szCs w:val="28"/>
          <w:lang w:eastAsia="ru-RU"/>
        </w:rPr>
        <w:t>:</w:t>
      </w:r>
    </w:p>
    <w:p w:rsidR="00DB0473" w:rsidRPr="000B698E" w:rsidRDefault="00BC1D2A" w:rsidP="008037AD">
      <w:pPr>
        <w:widowControl w:val="0"/>
        <w:spacing w:after="0" w:line="240" w:lineRule="auto"/>
        <w:ind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1. </w:t>
      </w:r>
      <w:r w:rsidR="00DB0473" w:rsidRPr="000B698E">
        <w:rPr>
          <w:rFonts w:ascii="Times New Roman" w:eastAsia="Times New Roman" w:hAnsi="Times New Roman"/>
          <w:sz w:val="28"/>
          <w:szCs w:val="28"/>
          <w:lang w:eastAsia="ru-RU"/>
        </w:rPr>
        <w:t xml:space="preserve">Утвердить Положение об Общественном совете по независимой оценке </w:t>
      </w:r>
      <w:proofErr w:type="gramStart"/>
      <w:r w:rsidR="00DB0473" w:rsidRPr="000B698E">
        <w:rPr>
          <w:rFonts w:ascii="Times New Roman" w:eastAsia="Times New Roman" w:hAnsi="Times New Roman"/>
          <w:sz w:val="28"/>
          <w:szCs w:val="28"/>
          <w:lang w:eastAsia="ru-RU"/>
        </w:rPr>
        <w:t xml:space="preserve">качества деятельности организаций </w:t>
      </w:r>
      <w:r w:rsidR="00380E8F">
        <w:rPr>
          <w:rFonts w:ascii="Times New Roman" w:eastAsia="Times New Roman" w:hAnsi="Times New Roman"/>
          <w:sz w:val="28"/>
          <w:szCs w:val="28"/>
          <w:lang w:eastAsia="ru-RU"/>
        </w:rPr>
        <w:t>социальной сферы</w:t>
      </w:r>
      <w:r w:rsidR="00DB0473" w:rsidRPr="000B698E">
        <w:rPr>
          <w:rFonts w:ascii="Times New Roman" w:eastAsia="Times New Roman" w:hAnsi="Times New Roman"/>
          <w:sz w:val="28"/>
          <w:szCs w:val="28"/>
          <w:lang w:eastAsia="ru-RU"/>
        </w:rPr>
        <w:t xml:space="preserve"> Новосибирского района Новосибирской</w:t>
      </w:r>
      <w:proofErr w:type="gramEnd"/>
      <w:r w:rsidR="00DB0473" w:rsidRPr="000B698E">
        <w:rPr>
          <w:rFonts w:ascii="Times New Roman" w:eastAsia="Times New Roman" w:hAnsi="Times New Roman"/>
          <w:sz w:val="28"/>
          <w:szCs w:val="28"/>
          <w:lang w:eastAsia="ru-RU"/>
        </w:rPr>
        <w:t xml:space="preserve"> области (далее – Общественный совет) (Приложение 1).</w:t>
      </w:r>
    </w:p>
    <w:p w:rsidR="00BC1D2A" w:rsidRPr="000B698E" w:rsidRDefault="00DB0473" w:rsidP="008037AD">
      <w:pPr>
        <w:widowControl w:val="0"/>
        <w:spacing w:after="0" w:line="240" w:lineRule="auto"/>
        <w:ind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2. </w:t>
      </w:r>
      <w:r w:rsidR="00BC1D2A" w:rsidRPr="000B698E">
        <w:rPr>
          <w:rFonts w:ascii="Times New Roman" w:eastAsia="Times New Roman" w:hAnsi="Times New Roman"/>
          <w:sz w:val="28"/>
          <w:szCs w:val="28"/>
          <w:lang w:eastAsia="ru-RU"/>
        </w:rPr>
        <w:t xml:space="preserve">Создать Общественный совет </w:t>
      </w:r>
      <w:r w:rsidRPr="000B698E">
        <w:rPr>
          <w:rFonts w:ascii="Times New Roman" w:eastAsia="Times New Roman" w:hAnsi="Times New Roman"/>
          <w:sz w:val="28"/>
          <w:szCs w:val="28"/>
          <w:lang w:eastAsia="ru-RU"/>
        </w:rPr>
        <w:t>и у</w:t>
      </w:r>
      <w:r w:rsidR="00BC1D2A" w:rsidRPr="000B698E">
        <w:rPr>
          <w:rFonts w:ascii="Times New Roman" w:eastAsia="Times New Roman" w:hAnsi="Times New Roman"/>
          <w:sz w:val="28"/>
          <w:szCs w:val="28"/>
          <w:lang w:eastAsia="ru-RU"/>
        </w:rPr>
        <w:t xml:space="preserve">твердить </w:t>
      </w:r>
      <w:r w:rsidRPr="000B698E">
        <w:rPr>
          <w:rFonts w:ascii="Times New Roman" w:eastAsia="Times New Roman" w:hAnsi="Times New Roman"/>
          <w:sz w:val="28"/>
          <w:szCs w:val="28"/>
          <w:lang w:eastAsia="ru-RU"/>
        </w:rPr>
        <w:t xml:space="preserve">его </w:t>
      </w:r>
      <w:r w:rsidR="00380459" w:rsidRPr="000B698E">
        <w:rPr>
          <w:rFonts w:ascii="Times New Roman" w:eastAsia="Times New Roman" w:hAnsi="Times New Roman"/>
          <w:sz w:val="28"/>
          <w:szCs w:val="28"/>
          <w:lang w:eastAsia="ru-RU"/>
        </w:rPr>
        <w:t xml:space="preserve">состав </w:t>
      </w:r>
      <w:r w:rsidRPr="000B698E">
        <w:rPr>
          <w:rFonts w:ascii="Times New Roman" w:eastAsia="Times New Roman" w:hAnsi="Times New Roman"/>
          <w:sz w:val="28"/>
          <w:szCs w:val="28"/>
          <w:lang w:eastAsia="ru-RU"/>
        </w:rPr>
        <w:t>(Приложение</w:t>
      </w:r>
      <w:r w:rsidR="00606CD0" w:rsidRPr="000B698E">
        <w:rPr>
          <w:rFonts w:ascii="Times New Roman" w:eastAsia="Times New Roman" w:hAnsi="Times New Roman"/>
          <w:sz w:val="28"/>
          <w:szCs w:val="28"/>
          <w:lang w:eastAsia="ru-RU"/>
        </w:rPr>
        <w:t xml:space="preserve"> </w:t>
      </w:r>
      <w:r w:rsidR="00380459" w:rsidRPr="000B698E">
        <w:rPr>
          <w:rFonts w:ascii="Times New Roman" w:eastAsia="Times New Roman" w:hAnsi="Times New Roman"/>
          <w:sz w:val="28"/>
          <w:szCs w:val="28"/>
          <w:lang w:eastAsia="ru-RU"/>
        </w:rPr>
        <w:t>2).</w:t>
      </w:r>
    </w:p>
    <w:p w:rsidR="00BC1D2A" w:rsidRDefault="006006C6" w:rsidP="008037AD">
      <w:pPr>
        <w:widowControl w:val="0"/>
        <w:spacing w:after="0" w:line="240" w:lineRule="auto"/>
        <w:ind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3</w:t>
      </w:r>
      <w:r w:rsidR="00BC1D2A" w:rsidRPr="000B698E">
        <w:rPr>
          <w:rFonts w:ascii="Times New Roman" w:eastAsia="Times New Roman" w:hAnsi="Times New Roman"/>
          <w:sz w:val="28"/>
          <w:szCs w:val="28"/>
          <w:lang w:eastAsia="ru-RU"/>
        </w:rPr>
        <w:t xml:space="preserve">. Назначить </w:t>
      </w:r>
      <w:r w:rsidR="002B4F04">
        <w:rPr>
          <w:rFonts w:ascii="Times New Roman" w:eastAsia="Times New Roman" w:hAnsi="Times New Roman"/>
          <w:sz w:val="28"/>
          <w:szCs w:val="28"/>
          <w:lang w:eastAsia="ru-RU"/>
        </w:rPr>
        <w:t xml:space="preserve">секретарем Общественного </w:t>
      </w:r>
      <w:proofErr w:type="gramStart"/>
      <w:r w:rsidR="002B4F04">
        <w:rPr>
          <w:rFonts w:ascii="Times New Roman" w:eastAsia="Times New Roman" w:hAnsi="Times New Roman"/>
          <w:sz w:val="28"/>
          <w:szCs w:val="28"/>
          <w:lang w:eastAsia="ru-RU"/>
        </w:rPr>
        <w:t>совета заместителя начальника управления культуры администрации Новосибирского района Новосибирской области</w:t>
      </w:r>
      <w:proofErr w:type="gramEnd"/>
      <w:r w:rsidR="002B4F04">
        <w:rPr>
          <w:rFonts w:ascii="Times New Roman" w:eastAsia="Times New Roman" w:hAnsi="Times New Roman"/>
          <w:sz w:val="28"/>
          <w:szCs w:val="28"/>
          <w:lang w:eastAsia="ru-RU"/>
        </w:rPr>
        <w:t xml:space="preserve"> Полину</w:t>
      </w:r>
      <w:r w:rsidR="008037AD" w:rsidRPr="008037AD">
        <w:rPr>
          <w:rFonts w:ascii="Times New Roman" w:eastAsia="Times New Roman" w:hAnsi="Times New Roman"/>
          <w:sz w:val="28"/>
          <w:szCs w:val="28"/>
          <w:lang w:eastAsia="ru-RU"/>
        </w:rPr>
        <w:t xml:space="preserve"> </w:t>
      </w:r>
      <w:r w:rsidR="008037AD">
        <w:rPr>
          <w:rFonts w:ascii="Times New Roman" w:eastAsia="Times New Roman" w:hAnsi="Times New Roman"/>
          <w:sz w:val="28"/>
          <w:szCs w:val="28"/>
          <w:lang w:eastAsia="ru-RU"/>
        </w:rPr>
        <w:t>Ю.Ю.</w:t>
      </w:r>
    </w:p>
    <w:p w:rsidR="00452C4F" w:rsidRPr="000B698E" w:rsidRDefault="00452C4F" w:rsidP="008037A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452C4F">
        <w:rPr>
          <w:rFonts w:ascii="Times New Roman" w:eastAsia="Times New Roman" w:hAnsi="Times New Roman"/>
          <w:sz w:val="28"/>
          <w:szCs w:val="28"/>
          <w:lang w:eastAsia="ru-RU"/>
        </w:rPr>
        <w:t xml:space="preserve">Заместителю главы администрации Новосибирского района Новосибирской области </w:t>
      </w:r>
      <w:proofErr w:type="spellStart"/>
      <w:r w:rsidRPr="00452C4F">
        <w:rPr>
          <w:rFonts w:ascii="Times New Roman" w:eastAsia="Times New Roman" w:hAnsi="Times New Roman"/>
          <w:sz w:val="28"/>
          <w:szCs w:val="28"/>
          <w:lang w:eastAsia="ru-RU"/>
        </w:rPr>
        <w:t>Эссауленко</w:t>
      </w:r>
      <w:proofErr w:type="spellEnd"/>
      <w:r w:rsidRPr="00452C4F">
        <w:rPr>
          <w:rFonts w:ascii="Times New Roman" w:eastAsia="Times New Roman" w:hAnsi="Times New Roman"/>
          <w:sz w:val="28"/>
          <w:szCs w:val="28"/>
          <w:lang w:eastAsia="ru-RU"/>
        </w:rPr>
        <w:t xml:space="preserve"> Д.В. обеспечить опубликование постановления в газете «</w:t>
      </w:r>
      <w:proofErr w:type="gramStart"/>
      <w:r w:rsidRPr="00452C4F">
        <w:rPr>
          <w:rFonts w:ascii="Times New Roman" w:eastAsia="Times New Roman" w:hAnsi="Times New Roman"/>
          <w:sz w:val="28"/>
          <w:szCs w:val="28"/>
          <w:lang w:eastAsia="ru-RU"/>
        </w:rPr>
        <w:t>Приобская</w:t>
      </w:r>
      <w:proofErr w:type="gramEnd"/>
      <w:r w:rsidRPr="00452C4F">
        <w:rPr>
          <w:rFonts w:ascii="Times New Roman" w:eastAsia="Times New Roman" w:hAnsi="Times New Roman"/>
          <w:sz w:val="28"/>
          <w:szCs w:val="28"/>
          <w:lang w:eastAsia="ru-RU"/>
        </w:rPr>
        <w:t xml:space="preserve"> правда» и размещение на сайте администрации Новосибирского района Новосибирской области в информационно-телекоммуникационной сети «Интернет».</w:t>
      </w:r>
    </w:p>
    <w:p w:rsidR="00BC1D2A" w:rsidRPr="000B698E" w:rsidRDefault="00452C4F" w:rsidP="008037A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BC1D2A" w:rsidRPr="000B698E">
        <w:rPr>
          <w:rFonts w:ascii="Times New Roman" w:eastAsia="Times New Roman" w:hAnsi="Times New Roman"/>
          <w:sz w:val="28"/>
          <w:szCs w:val="28"/>
          <w:lang w:eastAsia="ru-RU"/>
        </w:rPr>
        <w:t xml:space="preserve">. </w:t>
      </w:r>
      <w:proofErr w:type="gramStart"/>
      <w:r w:rsidR="00BC1D2A" w:rsidRPr="000B698E">
        <w:rPr>
          <w:rFonts w:ascii="Times New Roman" w:eastAsia="Times New Roman" w:hAnsi="Times New Roman"/>
          <w:sz w:val="28"/>
          <w:szCs w:val="28"/>
          <w:lang w:eastAsia="ru-RU"/>
        </w:rPr>
        <w:t>Контроль за</w:t>
      </w:r>
      <w:proofErr w:type="gramEnd"/>
      <w:r w:rsidR="00BC1D2A" w:rsidRPr="000B698E">
        <w:rPr>
          <w:rFonts w:ascii="Times New Roman" w:eastAsia="Times New Roman" w:hAnsi="Times New Roman"/>
          <w:sz w:val="28"/>
          <w:szCs w:val="28"/>
          <w:lang w:eastAsia="ru-RU"/>
        </w:rPr>
        <w:t xml:space="preserve"> исполнением </w:t>
      </w:r>
      <w:r w:rsidR="00380459" w:rsidRPr="000B698E">
        <w:rPr>
          <w:rFonts w:ascii="Times New Roman" w:eastAsia="Times New Roman" w:hAnsi="Times New Roman"/>
          <w:sz w:val="28"/>
          <w:szCs w:val="28"/>
          <w:lang w:eastAsia="ru-RU"/>
        </w:rPr>
        <w:t>постановления</w:t>
      </w:r>
      <w:r w:rsidR="00BC1D2A" w:rsidRPr="000B698E">
        <w:rPr>
          <w:rFonts w:ascii="Times New Roman" w:eastAsia="Times New Roman" w:hAnsi="Times New Roman"/>
          <w:sz w:val="28"/>
          <w:szCs w:val="28"/>
          <w:lang w:eastAsia="ru-RU"/>
        </w:rPr>
        <w:t xml:space="preserve"> возложить на заместителя </w:t>
      </w:r>
      <w:r w:rsidR="00DB0473" w:rsidRPr="000B698E">
        <w:rPr>
          <w:rFonts w:ascii="Times New Roman" w:eastAsia="Times New Roman" w:hAnsi="Times New Roman"/>
          <w:sz w:val="28"/>
          <w:szCs w:val="28"/>
          <w:lang w:eastAsia="ru-RU"/>
        </w:rPr>
        <w:t xml:space="preserve">главы администрации </w:t>
      </w:r>
      <w:r w:rsidR="00380459" w:rsidRPr="000B698E">
        <w:rPr>
          <w:rFonts w:ascii="Times New Roman" w:eastAsia="Times New Roman" w:hAnsi="Times New Roman"/>
          <w:sz w:val="28"/>
          <w:szCs w:val="28"/>
          <w:lang w:eastAsia="ru-RU"/>
        </w:rPr>
        <w:t>Косенкову</w:t>
      </w:r>
      <w:r w:rsidR="00DB0473" w:rsidRPr="000B698E">
        <w:rPr>
          <w:rFonts w:ascii="Times New Roman" w:eastAsia="Times New Roman" w:hAnsi="Times New Roman"/>
          <w:sz w:val="28"/>
          <w:szCs w:val="28"/>
          <w:lang w:eastAsia="ru-RU"/>
        </w:rPr>
        <w:t xml:space="preserve"> Н.П</w:t>
      </w:r>
      <w:r w:rsidR="00380459" w:rsidRPr="000B698E">
        <w:rPr>
          <w:rFonts w:ascii="Times New Roman" w:eastAsia="Times New Roman" w:hAnsi="Times New Roman"/>
          <w:sz w:val="28"/>
          <w:szCs w:val="28"/>
          <w:lang w:eastAsia="ru-RU"/>
        </w:rPr>
        <w:t>.</w:t>
      </w:r>
    </w:p>
    <w:p w:rsidR="00BC1D2A" w:rsidRPr="000B698E" w:rsidRDefault="00BC1D2A" w:rsidP="008037AD">
      <w:pPr>
        <w:widowControl w:val="0"/>
        <w:spacing w:after="0" w:line="240" w:lineRule="auto"/>
        <w:ind w:firstLine="709"/>
        <w:jc w:val="both"/>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both"/>
        <w:rPr>
          <w:rFonts w:ascii="Times New Roman" w:eastAsia="Times New Roman" w:hAnsi="Times New Roman"/>
          <w:sz w:val="28"/>
          <w:szCs w:val="28"/>
          <w:lang w:eastAsia="ru-RU"/>
        </w:rPr>
      </w:pPr>
    </w:p>
    <w:p w:rsidR="001B64F5" w:rsidRPr="000B698E" w:rsidRDefault="00F05E08" w:rsidP="008037AD">
      <w:pPr>
        <w:widowControl w:val="0"/>
        <w:spacing w:after="0" w:line="240" w:lineRule="auto"/>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Глава района                                                                                             </w:t>
      </w:r>
      <w:proofErr w:type="spellStart"/>
      <w:r w:rsidRPr="000B698E">
        <w:rPr>
          <w:rFonts w:ascii="Times New Roman" w:eastAsia="Times New Roman" w:hAnsi="Times New Roman"/>
          <w:sz w:val="28"/>
          <w:szCs w:val="28"/>
          <w:lang w:eastAsia="ru-RU"/>
        </w:rPr>
        <w:t>В.В.Борматов</w:t>
      </w:r>
      <w:proofErr w:type="spellEnd"/>
    </w:p>
    <w:p w:rsidR="001B64F5" w:rsidRPr="000B698E" w:rsidRDefault="001B64F5" w:rsidP="008037AD">
      <w:pPr>
        <w:widowControl w:val="0"/>
        <w:spacing w:after="0" w:line="240" w:lineRule="auto"/>
        <w:jc w:val="both"/>
        <w:rPr>
          <w:rFonts w:ascii="Times New Roman" w:eastAsia="Times New Roman" w:hAnsi="Times New Roman"/>
          <w:sz w:val="28"/>
          <w:szCs w:val="28"/>
          <w:lang w:eastAsia="ru-RU"/>
        </w:rPr>
      </w:pPr>
    </w:p>
    <w:p w:rsidR="00901155" w:rsidRPr="000B698E" w:rsidRDefault="00901155" w:rsidP="008037AD">
      <w:pPr>
        <w:widowControl w:val="0"/>
        <w:spacing w:after="0" w:line="240" w:lineRule="auto"/>
        <w:jc w:val="both"/>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both"/>
        <w:rPr>
          <w:rFonts w:ascii="Times New Roman" w:eastAsia="Times New Roman" w:hAnsi="Times New Roman"/>
          <w:sz w:val="24"/>
          <w:szCs w:val="24"/>
          <w:lang w:eastAsia="ru-RU"/>
        </w:rPr>
      </w:pPr>
      <w:proofErr w:type="spellStart"/>
      <w:r w:rsidRPr="000B698E">
        <w:rPr>
          <w:rFonts w:ascii="Times New Roman" w:eastAsia="Times New Roman" w:hAnsi="Times New Roman"/>
          <w:sz w:val="24"/>
          <w:szCs w:val="24"/>
          <w:lang w:eastAsia="ru-RU"/>
        </w:rPr>
        <w:t>Ю.Ю.Полина</w:t>
      </w:r>
      <w:proofErr w:type="spellEnd"/>
    </w:p>
    <w:p w:rsidR="00A12668" w:rsidRPr="000B698E" w:rsidRDefault="00A12668" w:rsidP="008037AD">
      <w:pPr>
        <w:widowControl w:val="0"/>
        <w:spacing w:after="0" w:line="240" w:lineRule="auto"/>
        <w:jc w:val="both"/>
        <w:rPr>
          <w:rFonts w:ascii="Times New Roman" w:eastAsia="Times New Roman" w:hAnsi="Times New Roman"/>
          <w:sz w:val="24"/>
          <w:szCs w:val="24"/>
          <w:lang w:eastAsia="ru-RU"/>
        </w:rPr>
      </w:pPr>
      <w:r w:rsidRPr="000B698E">
        <w:rPr>
          <w:rFonts w:ascii="Times New Roman" w:eastAsia="Times New Roman" w:hAnsi="Times New Roman"/>
          <w:sz w:val="24"/>
          <w:szCs w:val="24"/>
          <w:lang w:eastAsia="ru-RU"/>
        </w:rPr>
        <w:t>223 35 09</w:t>
      </w:r>
    </w:p>
    <w:p w:rsidR="00A12668" w:rsidRPr="000B698E" w:rsidRDefault="00A12668" w:rsidP="008037AD">
      <w:pPr>
        <w:widowControl w:val="0"/>
        <w:spacing w:after="0" w:line="240" w:lineRule="auto"/>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lastRenderedPageBreak/>
        <w:t>РАЗОСЛАТЬ:</w:t>
      </w:r>
    </w:p>
    <w:p w:rsidR="00135705" w:rsidRDefault="00A12668" w:rsidP="008037AD">
      <w:pPr>
        <w:pStyle w:val="ac"/>
        <w:widowControl w:val="0"/>
        <w:numPr>
          <w:ilvl w:val="0"/>
          <w:numId w:val="8"/>
        </w:numPr>
        <w:tabs>
          <w:tab w:val="left" w:pos="284"/>
        </w:tabs>
        <w:spacing w:after="0" w:line="240" w:lineRule="auto"/>
        <w:ind w:left="0" w:firstLine="0"/>
        <w:contextualSpacing w:val="0"/>
        <w:rPr>
          <w:rFonts w:ascii="Times New Roman" w:eastAsia="Times New Roman" w:hAnsi="Times New Roman"/>
          <w:sz w:val="28"/>
          <w:szCs w:val="28"/>
          <w:lang w:eastAsia="ru-RU"/>
        </w:rPr>
      </w:pPr>
      <w:r w:rsidRPr="00135705">
        <w:rPr>
          <w:rFonts w:ascii="Times New Roman" w:eastAsia="Times New Roman" w:hAnsi="Times New Roman"/>
          <w:sz w:val="28"/>
          <w:szCs w:val="28"/>
          <w:lang w:eastAsia="ru-RU"/>
        </w:rPr>
        <w:t>Управлени</w:t>
      </w:r>
      <w:r w:rsidR="00135705">
        <w:rPr>
          <w:rFonts w:ascii="Times New Roman" w:eastAsia="Times New Roman" w:hAnsi="Times New Roman"/>
          <w:sz w:val="28"/>
          <w:szCs w:val="28"/>
          <w:lang w:eastAsia="ru-RU"/>
        </w:rPr>
        <w:t>е культуры администрации района.</w:t>
      </w:r>
    </w:p>
    <w:p w:rsidR="00135705" w:rsidRDefault="00135705" w:rsidP="008037AD">
      <w:pPr>
        <w:pStyle w:val="ac"/>
        <w:widowControl w:val="0"/>
        <w:numPr>
          <w:ilvl w:val="0"/>
          <w:numId w:val="8"/>
        </w:numPr>
        <w:tabs>
          <w:tab w:val="left" w:pos="284"/>
        </w:tabs>
        <w:spacing w:after="0" w:line="240" w:lineRule="auto"/>
        <w:ind w:left="0" w:firstLine="0"/>
        <w:contextualSpacing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Управление образования администрации района</w:t>
      </w:r>
    </w:p>
    <w:p w:rsidR="00135705" w:rsidRDefault="00135705" w:rsidP="008037AD">
      <w:pPr>
        <w:pStyle w:val="ac"/>
        <w:widowControl w:val="0"/>
        <w:numPr>
          <w:ilvl w:val="0"/>
          <w:numId w:val="8"/>
        </w:numPr>
        <w:tabs>
          <w:tab w:val="left" w:pos="284"/>
        </w:tabs>
        <w:spacing w:after="0" w:line="240" w:lineRule="auto"/>
        <w:ind w:left="0" w:firstLine="0"/>
        <w:contextualSpacing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Управление опеки и попечительства</w:t>
      </w:r>
    </w:p>
    <w:p w:rsidR="00135705" w:rsidRDefault="00135705" w:rsidP="008037AD">
      <w:pPr>
        <w:pStyle w:val="ac"/>
        <w:widowControl w:val="0"/>
        <w:numPr>
          <w:ilvl w:val="0"/>
          <w:numId w:val="8"/>
        </w:numPr>
        <w:tabs>
          <w:tab w:val="left" w:pos="284"/>
        </w:tabs>
        <w:spacing w:after="0" w:line="240" w:lineRule="auto"/>
        <w:ind w:left="0" w:firstLine="0"/>
        <w:contextualSpacing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 по обслуживанию отдельных категорий граждан</w:t>
      </w:r>
    </w:p>
    <w:p w:rsidR="00135705" w:rsidRDefault="00135705" w:rsidP="008037AD">
      <w:pPr>
        <w:pStyle w:val="ac"/>
        <w:widowControl w:val="0"/>
        <w:numPr>
          <w:ilvl w:val="0"/>
          <w:numId w:val="8"/>
        </w:numPr>
        <w:tabs>
          <w:tab w:val="left" w:pos="284"/>
        </w:tabs>
        <w:spacing w:after="0" w:line="240" w:lineRule="auto"/>
        <w:ind w:left="0" w:firstLine="0"/>
        <w:contextualSpacing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Управление физической культуры и спорта</w:t>
      </w:r>
    </w:p>
    <w:p w:rsidR="00135705" w:rsidRDefault="00135705" w:rsidP="008037AD">
      <w:pPr>
        <w:pStyle w:val="ac"/>
        <w:widowControl w:val="0"/>
        <w:numPr>
          <w:ilvl w:val="0"/>
          <w:numId w:val="8"/>
        </w:numPr>
        <w:tabs>
          <w:tab w:val="left" w:pos="284"/>
        </w:tabs>
        <w:spacing w:after="0" w:line="240" w:lineRule="auto"/>
        <w:ind w:left="0" w:firstLine="0"/>
        <w:contextualSpacing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 молодёжной политики</w:t>
      </w:r>
    </w:p>
    <w:p w:rsidR="00135705" w:rsidRPr="008C7675" w:rsidRDefault="008C7675" w:rsidP="008C7675">
      <w:pPr>
        <w:pStyle w:val="ac"/>
        <w:widowControl w:val="0"/>
        <w:numPr>
          <w:ilvl w:val="0"/>
          <w:numId w:val="8"/>
        </w:numPr>
        <w:tabs>
          <w:tab w:val="left" w:pos="284"/>
        </w:tabs>
        <w:spacing w:after="0" w:line="240" w:lineRule="auto"/>
        <w:ind w:left="720" w:hanging="720"/>
        <w:contextualSpacing w:val="0"/>
        <w:rPr>
          <w:rFonts w:ascii="Times New Roman" w:eastAsia="Times New Roman" w:hAnsi="Times New Roman"/>
          <w:sz w:val="28"/>
          <w:szCs w:val="28"/>
          <w:lang w:eastAsia="ru-RU"/>
        </w:rPr>
      </w:pPr>
      <w:r w:rsidRPr="008C7675">
        <w:rPr>
          <w:rFonts w:ascii="Times New Roman" w:eastAsia="Times New Roman" w:hAnsi="Times New Roman"/>
          <w:sz w:val="28"/>
          <w:szCs w:val="28"/>
          <w:lang w:eastAsia="ru-RU"/>
        </w:rPr>
        <w:t>ГБУЗ НСО Новосибирская центральная районная больница</w:t>
      </w:r>
    </w:p>
    <w:p w:rsidR="00135705" w:rsidRDefault="00135705" w:rsidP="008037AD">
      <w:pPr>
        <w:pStyle w:val="ac"/>
        <w:widowControl w:val="0"/>
        <w:numPr>
          <w:ilvl w:val="0"/>
          <w:numId w:val="8"/>
        </w:numPr>
        <w:tabs>
          <w:tab w:val="left" w:pos="284"/>
        </w:tabs>
        <w:spacing w:after="0" w:line="240" w:lineRule="auto"/>
        <w:ind w:left="0" w:firstLine="0"/>
        <w:contextualSpacing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Союз женщин Новосибирского района</w:t>
      </w:r>
    </w:p>
    <w:p w:rsidR="00135705" w:rsidRPr="00135705" w:rsidRDefault="00135705" w:rsidP="008037AD">
      <w:pPr>
        <w:pStyle w:val="ac"/>
        <w:widowControl w:val="0"/>
        <w:numPr>
          <w:ilvl w:val="0"/>
          <w:numId w:val="8"/>
        </w:numPr>
        <w:tabs>
          <w:tab w:val="left" w:pos="284"/>
        </w:tabs>
        <w:spacing w:after="0" w:line="240" w:lineRule="auto"/>
        <w:ind w:left="0" w:firstLine="0"/>
        <w:contextualSpacing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 ветеранов Новосибирского района</w:t>
      </w:r>
    </w:p>
    <w:p w:rsidR="00A12668" w:rsidRPr="000B698E" w:rsidRDefault="00A12668" w:rsidP="008037AD">
      <w:pPr>
        <w:widowControl w:val="0"/>
        <w:spacing w:after="0" w:line="240" w:lineRule="auto"/>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A12668" w:rsidRPr="000B698E" w:rsidRDefault="00A12668" w:rsidP="008037AD">
      <w:pPr>
        <w:widowControl w:val="0"/>
        <w:spacing w:after="0" w:line="240" w:lineRule="auto"/>
        <w:jc w:val="center"/>
        <w:rPr>
          <w:rFonts w:ascii="Times New Roman" w:eastAsia="Times New Roman" w:hAnsi="Times New Roman"/>
          <w:sz w:val="28"/>
          <w:szCs w:val="28"/>
          <w:lang w:eastAsia="ru-RU"/>
        </w:rPr>
      </w:pPr>
    </w:p>
    <w:p w:rsidR="008037AD" w:rsidRDefault="008037AD" w:rsidP="008037AD">
      <w:pPr>
        <w:widowControl w:val="0"/>
        <w:spacing w:after="0" w:line="240" w:lineRule="auto"/>
        <w:ind w:left="5387"/>
        <w:rPr>
          <w:rFonts w:ascii="Times New Roman" w:eastAsia="Times New Roman" w:hAnsi="Times New Roman"/>
          <w:sz w:val="28"/>
          <w:szCs w:val="28"/>
          <w:lang w:eastAsia="ru-RU"/>
        </w:rPr>
      </w:pPr>
    </w:p>
    <w:p w:rsidR="008037AD" w:rsidRDefault="008037AD" w:rsidP="008037AD">
      <w:pPr>
        <w:widowControl w:val="0"/>
        <w:spacing w:after="0" w:line="240" w:lineRule="auto"/>
        <w:ind w:left="5387"/>
        <w:rPr>
          <w:rFonts w:ascii="Times New Roman" w:eastAsia="Times New Roman" w:hAnsi="Times New Roman"/>
          <w:sz w:val="28"/>
          <w:szCs w:val="28"/>
          <w:lang w:eastAsia="ru-RU"/>
        </w:rPr>
      </w:pPr>
    </w:p>
    <w:p w:rsidR="008037AD" w:rsidRDefault="008037AD" w:rsidP="008037AD">
      <w:pPr>
        <w:widowControl w:val="0"/>
        <w:spacing w:after="0" w:line="240" w:lineRule="auto"/>
        <w:ind w:left="5387"/>
        <w:rPr>
          <w:rFonts w:ascii="Times New Roman" w:eastAsia="Times New Roman" w:hAnsi="Times New Roman"/>
          <w:sz w:val="28"/>
          <w:szCs w:val="28"/>
          <w:lang w:eastAsia="ru-RU"/>
        </w:rPr>
      </w:pPr>
    </w:p>
    <w:p w:rsidR="00452C4F" w:rsidRDefault="00452C4F" w:rsidP="008037AD">
      <w:pPr>
        <w:widowControl w:val="0"/>
        <w:spacing w:after="0" w:line="240" w:lineRule="auto"/>
        <w:ind w:left="5387"/>
        <w:rPr>
          <w:rFonts w:ascii="Times New Roman" w:eastAsia="Times New Roman" w:hAnsi="Times New Roman"/>
          <w:sz w:val="28"/>
          <w:szCs w:val="28"/>
          <w:lang w:eastAsia="ru-RU"/>
        </w:rPr>
      </w:pPr>
    </w:p>
    <w:p w:rsidR="00A12668" w:rsidRPr="000B698E" w:rsidRDefault="00A12668" w:rsidP="008037AD">
      <w:pPr>
        <w:widowControl w:val="0"/>
        <w:spacing w:after="0" w:line="240" w:lineRule="auto"/>
        <w:ind w:left="5387"/>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ПРИЛОЖЕНИЕ </w:t>
      </w:r>
      <w:r w:rsidR="00FA11E6" w:rsidRPr="000B698E">
        <w:rPr>
          <w:rFonts w:ascii="Times New Roman" w:eastAsia="Times New Roman" w:hAnsi="Times New Roman"/>
          <w:sz w:val="28"/>
          <w:szCs w:val="28"/>
          <w:lang w:eastAsia="ru-RU"/>
        </w:rPr>
        <w:t>№</w:t>
      </w:r>
      <w:r w:rsidR="00F03E92" w:rsidRPr="000B698E">
        <w:rPr>
          <w:rFonts w:ascii="Times New Roman" w:eastAsia="Times New Roman" w:hAnsi="Times New Roman"/>
          <w:sz w:val="28"/>
          <w:szCs w:val="28"/>
          <w:lang w:eastAsia="ru-RU"/>
        </w:rPr>
        <w:t xml:space="preserve"> </w:t>
      </w:r>
      <w:r w:rsidR="00FA11E6" w:rsidRPr="000B698E">
        <w:rPr>
          <w:rFonts w:ascii="Times New Roman" w:eastAsia="Times New Roman" w:hAnsi="Times New Roman"/>
          <w:sz w:val="28"/>
          <w:szCs w:val="28"/>
          <w:lang w:eastAsia="ru-RU"/>
        </w:rPr>
        <w:t>1</w:t>
      </w:r>
    </w:p>
    <w:p w:rsidR="00A12668" w:rsidRPr="000B698E" w:rsidRDefault="00A12668" w:rsidP="008037AD">
      <w:pPr>
        <w:widowControl w:val="0"/>
        <w:spacing w:after="0" w:line="240" w:lineRule="auto"/>
        <w:ind w:left="5387"/>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к </w:t>
      </w:r>
      <w:r w:rsidR="00FA11E6" w:rsidRPr="000B698E">
        <w:rPr>
          <w:rFonts w:ascii="Times New Roman" w:eastAsia="Times New Roman" w:hAnsi="Times New Roman"/>
          <w:sz w:val="28"/>
          <w:szCs w:val="28"/>
          <w:lang w:eastAsia="ru-RU"/>
        </w:rPr>
        <w:t>постановлению</w:t>
      </w:r>
      <w:r w:rsidRPr="000B698E">
        <w:rPr>
          <w:rFonts w:ascii="Times New Roman" w:eastAsia="Times New Roman" w:hAnsi="Times New Roman"/>
          <w:sz w:val="28"/>
          <w:szCs w:val="28"/>
          <w:lang w:eastAsia="ru-RU"/>
        </w:rPr>
        <w:t xml:space="preserve"> администрации Новосибирского района Новосибирской области</w:t>
      </w:r>
    </w:p>
    <w:p w:rsidR="00A12668" w:rsidRPr="000B698E" w:rsidRDefault="00A12668" w:rsidP="008037AD">
      <w:pPr>
        <w:widowControl w:val="0"/>
        <w:spacing w:after="0" w:line="240" w:lineRule="auto"/>
        <w:ind w:left="5387"/>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от </w:t>
      </w:r>
      <w:r w:rsidR="008037AD">
        <w:rPr>
          <w:rFonts w:ascii="Times New Roman" w:eastAsia="Times New Roman" w:hAnsi="Times New Roman"/>
          <w:sz w:val="28"/>
          <w:szCs w:val="28"/>
          <w:lang w:eastAsia="ru-RU"/>
        </w:rPr>
        <w:t>_______________</w:t>
      </w:r>
      <w:r w:rsidR="00FA11E6" w:rsidRPr="000B698E">
        <w:rPr>
          <w:rFonts w:ascii="Times New Roman" w:eastAsia="Times New Roman" w:hAnsi="Times New Roman"/>
          <w:sz w:val="28"/>
          <w:szCs w:val="28"/>
          <w:lang w:eastAsia="ru-RU"/>
        </w:rPr>
        <w:t xml:space="preserve"> № ________</w:t>
      </w:r>
    </w:p>
    <w:p w:rsidR="00A12668" w:rsidRPr="000B698E" w:rsidRDefault="00A12668" w:rsidP="008037AD">
      <w:pPr>
        <w:widowControl w:val="0"/>
        <w:spacing w:after="0" w:line="240" w:lineRule="auto"/>
        <w:rPr>
          <w:rFonts w:ascii="Times New Roman" w:eastAsia="Times New Roman" w:hAnsi="Times New Roman"/>
          <w:sz w:val="28"/>
          <w:szCs w:val="28"/>
          <w:lang w:eastAsia="ru-RU"/>
        </w:rPr>
      </w:pPr>
    </w:p>
    <w:p w:rsidR="00FA11E6" w:rsidRPr="000B698E" w:rsidRDefault="00F05E08" w:rsidP="008037AD">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0B698E">
        <w:rPr>
          <w:rFonts w:ascii="Times New Roman" w:eastAsia="Times New Roman" w:hAnsi="Times New Roman"/>
          <w:b/>
          <w:bCs/>
          <w:sz w:val="28"/>
          <w:szCs w:val="28"/>
          <w:lang w:eastAsia="ru-RU"/>
        </w:rPr>
        <w:t xml:space="preserve">ПОЛОЖЕНИЕ </w:t>
      </w:r>
    </w:p>
    <w:p w:rsidR="008037AD" w:rsidRDefault="00FA11E6" w:rsidP="008037AD">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0B698E">
        <w:rPr>
          <w:rFonts w:ascii="Times New Roman" w:eastAsia="Times New Roman" w:hAnsi="Times New Roman"/>
          <w:b/>
          <w:bCs/>
          <w:sz w:val="28"/>
          <w:szCs w:val="28"/>
          <w:lang w:eastAsia="ru-RU"/>
        </w:rPr>
        <w:t xml:space="preserve">об Общественном совете по независимой оценке </w:t>
      </w:r>
      <w:proofErr w:type="gramStart"/>
      <w:r w:rsidRPr="000B698E">
        <w:rPr>
          <w:rFonts w:ascii="Times New Roman" w:eastAsia="Times New Roman" w:hAnsi="Times New Roman"/>
          <w:b/>
          <w:bCs/>
          <w:sz w:val="28"/>
          <w:szCs w:val="28"/>
          <w:lang w:eastAsia="ru-RU"/>
        </w:rPr>
        <w:t xml:space="preserve">качества деятельности организаций </w:t>
      </w:r>
      <w:r w:rsidR="004D3B17">
        <w:rPr>
          <w:rFonts w:ascii="Times New Roman" w:eastAsia="Times New Roman" w:hAnsi="Times New Roman"/>
          <w:b/>
          <w:bCs/>
          <w:sz w:val="28"/>
          <w:szCs w:val="28"/>
          <w:lang w:eastAsia="ru-RU"/>
        </w:rPr>
        <w:t>социальной сферы</w:t>
      </w:r>
      <w:r w:rsidRPr="000B698E">
        <w:rPr>
          <w:rFonts w:ascii="Times New Roman" w:eastAsia="Times New Roman" w:hAnsi="Times New Roman"/>
          <w:b/>
          <w:bCs/>
          <w:sz w:val="28"/>
          <w:szCs w:val="28"/>
          <w:lang w:eastAsia="ru-RU"/>
        </w:rPr>
        <w:t xml:space="preserve"> </w:t>
      </w:r>
      <w:r w:rsidR="007561B7" w:rsidRPr="000B698E">
        <w:rPr>
          <w:rFonts w:ascii="Times New Roman" w:eastAsia="Times New Roman" w:hAnsi="Times New Roman"/>
          <w:b/>
          <w:bCs/>
          <w:sz w:val="28"/>
          <w:szCs w:val="28"/>
          <w:lang w:eastAsia="ru-RU"/>
        </w:rPr>
        <w:t>Новосибирского района</w:t>
      </w:r>
      <w:proofErr w:type="gramEnd"/>
      <w:r w:rsidR="007561B7" w:rsidRPr="000B698E">
        <w:rPr>
          <w:rFonts w:ascii="Times New Roman" w:eastAsia="Times New Roman" w:hAnsi="Times New Roman"/>
          <w:b/>
          <w:bCs/>
          <w:sz w:val="28"/>
          <w:szCs w:val="28"/>
          <w:lang w:eastAsia="ru-RU"/>
        </w:rPr>
        <w:t xml:space="preserve"> </w:t>
      </w:r>
    </w:p>
    <w:p w:rsidR="00FA11E6" w:rsidRPr="000B698E" w:rsidRDefault="007561B7" w:rsidP="008037AD">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0B698E">
        <w:rPr>
          <w:rFonts w:ascii="Times New Roman" w:eastAsia="Times New Roman" w:hAnsi="Times New Roman"/>
          <w:b/>
          <w:bCs/>
          <w:sz w:val="28"/>
          <w:szCs w:val="28"/>
          <w:lang w:eastAsia="ru-RU"/>
        </w:rPr>
        <w:t>Новосибирской области</w:t>
      </w:r>
    </w:p>
    <w:p w:rsidR="00FA11E6" w:rsidRPr="000B698E" w:rsidRDefault="00FA11E6" w:rsidP="008037AD">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FA11E6" w:rsidRPr="000B698E" w:rsidRDefault="00FA11E6" w:rsidP="008037AD">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0B698E">
        <w:rPr>
          <w:rFonts w:ascii="Times New Roman" w:eastAsia="Times New Roman" w:hAnsi="Times New Roman"/>
          <w:b/>
          <w:sz w:val="28"/>
          <w:szCs w:val="28"/>
          <w:lang w:eastAsia="ru-RU"/>
        </w:rPr>
        <w:t>1. Общие положения</w:t>
      </w:r>
    </w:p>
    <w:p w:rsidR="00FA11E6" w:rsidRPr="000B698E" w:rsidRDefault="00FA11E6" w:rsidP="008037A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1.1. Настоящее Положение определяет полномочия, порядок формирования и деятельности Общественного совета по независимой оценке </w:t>
      </w:r>
      <w:proofErr w:type="gramStart"/>
      <w:r w:rsidRPr="000B698E">
        <w:rPr>
          <w:rFonts w:ascii="Times New Roman" w:eastAsia="Times New Roman" w:hAnsi="Times New Roman"/>
          <w:sz w:val="28"/>
          <w:szCs w:val="28"/>
          <w:lang w:eastAsia="ru-RU"/>
        </w:rPr>
        <w:t xml:space="preserve">качества деятельности учреждений </w:t>
      </w:r>
      <w:r w:rsidR="008B7E7C">
        <w:rPr>
          <w:rFonts w:ascii="Times New Roman" w:eastAsia="Times New Roman" w:hAnsi="Times New Roman"/>
          <w:sz w:val="28"/>
          <w:szCs w:val="28"/>
          <w:lang w:eastAsia="ru-RU"/>
        </w:rPr>
        <w:t>социальной сферы</w:t>
      </w:r>
      <w:r w:rsidRPr="000B698E">
        <w:rPr>
          <w:rFonts w:ascii="Times New Roman" w:eastAsia="Times New Roman" w:hAnsi="Times New Roman"/>
          <w:sz w:val="28"/>
          <w:szCs w:val="28"/>
          <w:lang w:eastAsia="ru-RU"/>
        </w:rPr>
        <w:t xml:space="preserve"> </w:t>
      </w:r>
      <w:r w:rsidR="007561B7" w:rsidRPr="000B698E">
        <w:rPr>
          <w:rFonts w:ascii="Times New Roman" w:eastAsia="Times New Roman" w:hAnsi="Times New Roman"/>
          <w:sz w:val="28"/>
          <w:szCs w:val="28"/>
          <w:lang w:eastAsia="ru-RU"/>
        </w:rPr>
        <w:t>Новосибирского района</w:t>
      </w:r>
      <w:r w:rsidRPr="000B698E">
        <w:rPr>
          <w:rFonts w:ascii="Times New Roman" w:eastAsia="Times New Roman" w:hAnsi="Times New Roman"/>
          <w:sz w:val="28"/>
          <w:szCs w:val="28"/>
          <w:lang w:eastAsia="ru-RU"/>
        </w:rPr>
        <w:t xml:space="preserve"> Новосибирской</w:t>
      </w:r>
      <w:proofErr w:type="gramEnd"/>
      <w:r w:rsidRPr="000B698E">
        <w:rPr>
          <w:rFonts w:ascii="Times New Roman" w:eastAsia="Times New Roman" w:hAnsi="Times New Roman"/>
          <w:sz w:val="28"/>
          <w:szCs w:val="28"/>
          <w:lang w:eastAsia="ru-RU"/>
        </w:rPr>
        <w:t xml:space="preserve"> области (далее - Общественный совет).</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1.2. Общественный совет является постоянно действующим совещательным </w:t>
      </w:r>
      <w:r w:rsidRPr="000B698E">
        <w:rPr>
          <w:rFonts w:ascii="Times New Roman" w:eastAsia="Times New Roman" w:hAnsi="Times New Roman"/>
          <w:color w:val="000000"/>
          <w:sz w:val="28"/>
          <w:szCs w:val="28"/>
          <w:lang w:eastAsia="ru-RU"/>
        </w:rPr>
        <w:t>коллегиальным</w:t>
      </w:r>
      <w:r w:rsidRPr="000B698E">
        <w:rPr>
          <w:rFonts w:ascii="Times New Roman" w:eastAsia="Times New Roman" w:hAnsi="Times New Roman"/>
          <w:sz w:val="28"/>
          <w:szCs w:val="28"/>
          <w:lang w:eastAsia="ru-RU"/>
        </w:rPr>
        <w:t xml:space="preserve"> органом при </w:t>
      </w:r>
      <w:r w:rsidR="00F05E08" w:rsidRPr="000B698E">
        <w:rPr>
          <w:rFonts w:ascii="Times New Roman" w:eastAsia="Times New Roman" w:hAnsi="Times New Roman"/>
          <w:sz w:val="28"/>
          <w:szCs w:val="28"/>
          <w:lang w:eastAsia="ru-RU"/>
        </w:rPr>
        <w:t>администрации</w:t>
      </w:r>
      <w:r w:rsidRPr="000B698E">
        <w:rPr>
          <w:rFonts w:ascii="Times New Roman" w:eastAsia="Times New Roman" w:hAnsi="Times New Roman"/>
          <w:sz w:val="28"/>
          <w:szCs w:val="28"/>
          <w:lang w:eastAsia="ru-RU"/>
        </w:rPr>
        <w:t xml:space="preserve"> </w:t>
      </w:r>
      <w:r w:rsidR="00FC48FA" w:rsidRPr="000B698E">
        <w:rPr>
          <w:rFonts w:ascii="Times New Roman" w:eastAsia="Times New Roman" w:hAnsi="Times New Roman"/>
          <w:sz w:val="28"/>
          <w:szCs w:val="28"/>
          <w:lang w:eastAsia="ru-RU"/>
        </w:rPr>
        <w:t xml:space="preserve">Новосибирского района </w:t>
      </w:r>
      <w:r w:rsidRPr="000B698E">
        <w:rPr>
          <w:rFonts w:ascii="Times New Roman" w:eastAsia="Times New Roman" w:hAnsi="Times New Roman"/>
          <w:sz w:val="28"/>
          <w:szCs w:val="28"/>
          <w:lang w:eastAsia="ru-RU"/>
        </w:rPr>
        <w:t>Новосибирской области</w:t>
      </w:r>
      <w:r w:rsidR="00BD6BD9">
        <w:rPr>
          <w:rFonts w:ascii="Times New Roman" w:eastAsia="Times New Roman" w:hAnsi="Times New Roman"/>
          <w:sz w:val="28"/>
          <w:szCs w:val="28"/>
          <w:lang w:eastAsia="ru-RU"/>
        </w:rPr>
        <w:t xml:space="preserve"> </w:t>
      </w:r>
      <w:r w:rsidR="00BD6BD9" w:rsidRPr="000B698E">
        <w:rPr>
          <w:rFonts w:ascii="Times New Roman" w:eastAsia="Times New Roman" w:hAnsi="Times New Roman"/>
          <w:sz w:val="28"/>
          <w:szCs w:val="28"/>
          <w:lang w:eastAsia="ru-RU"/>
        </w:rPr>
        <w:t>(</w:t>
      </w:r>
      <w:r w:rsidR="00BD6BD9" w:rsidRPr="008037AD">
        <w:rPr>
          <w:rFonts w:ascii="Times New Roman" w:eastAsia="Times New Roman" w:hAnsi="Times New Roman"/>
          <w:sz w:val="28"/>
          <w:szCs w:val="28"/>
          <w:highlight w:val="cyan"/>
          <w:lang w:eastAsia="ru-RU"/>
        </w:rPr>
        <w:t>далее – администрация</w:t>
      </w:r>
      <w:r w:rsidR="00BD6BD9" w:rsidRPr="000B698E">
        <w:rPr>
          <w:rFonts w:ascii="Times New Roman" w:eastAsia="Times New Roman" w:hAnsi="Times New Roman"/>
          <w:sz w:val="28"/>
          <w:szCs w:val="28"/>
          <w:lang w:eastAsia="ru-RU"/>
        </w:rPr>
        <w:t>)</w:t>
      </w:r>
      <w:r w:rsidRPr="000B698E">
        <w:rPr>
          <w:rFonts w:ascii="Times New Roman" w:eastAsia="Times New Roman" w:hAnsi="Times New Roman"/>
          <w:sz w:val="28"/>
          <w:szCs w:val="28"/>
          <w:lang w:eastAsia="ru-RU"/>
        </w:rPr>
        <w:t>, функционирующим на общественных началах.</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1.3. Общественный совет создается в целях </w:t>
      </w:r>
      <w:proofErr w:type="gramStart"/>
      <w:r w:rsidRPr="000B698E">
        <w:rPr>
          <w:rFonts w:ascii="Times New Roman" w:eastAsia="Times New Roman" w:hAnsi="Times New Roman"/>
          <w:sz w:val="28"/>
          <w:szCs w:val="28"/>
          <w:lang w:eastAsia="ru-RU"/>
        </w:rPr>
        <w:t>проведения независимой оценки качества предоставления услуг</w:t>
      </w:r>
      <w:proofErr w:type="gramEnd"/>
      <w:r w:rsidRPr="000B698E">
        <w:rPr>
          <w:rFonts w:ascii="Times New Roman" w:eastAsia="Times New Roman" w:hAnsi="Times New Roman"/>
          <w:sz w:val="28"/>
          <w:szCs w:val="28"/>
          <w:lang w:eastAsia="ru-RU"/>
        </w:rPr>
        <w:t xml:space="preserve"> и деятельности организаций </w:t>
      </w:r>
      <w:r w:rsidR="00DD2E26">
        <w:rPr>
          <w:rFonts w:ascii="Times New Roman" w:eastAsia="Times New Roman" w:hAnsi="Times New Roman"/>
          <w:sz w:val="28"/>
          <w:szCs w:val="28"/>
          <w:lang w:eastAsia="ru-RU"/>
        </w:rPr>
        <w:t>социальной сферы</w:t>
      </w:r>
      <w:r w:rsidRPr="000B698E">
        <w:rPr>
          <w:rFonts w:ascii="Times New Roman" w:eastAsia="Times New Roman" w:hAnsi="Times New Roman"/>
          <w:sz w:val="28"/>
          <w:szCs w:val="28"/>
          <w:lang w:eastAsia="ru-RU"/>
        </w:rPr>
        <w:t xml:space="preserve"> на территории Но</w:t>
      </w:r>
      <w:r w:rsidR="00FC5D3B" w:rsidRPr="000B698E">
        <w:rPr>
          <w:rFonts w:ascii="Times New Roman" w:eastAsia="Times New Roman" w:hAnsi="Times New Roman"/>
          <w:sz w:val="28"/>
          <w:szCs w:val="28"/>
          <w:lang w:eastAsia="ru-RU"/>
        </w:rPr>
        <w:t>восибирского</w:t>
      </w:r>
      <w:r w:rsidRPr="000B698E">
        <w:rPr>
          <w:rFonts w:ascii="Times New Roman" w:eastAsia="Times New Roman" w:hAnsi="Times New Roman"/>
          <w:sz w:val="28"/>
          <w:szCs w:val="28"/>
          <w:lang w:eastAsia="ru-RU"/>
        </w:rPr>
        <w:t xml:space="preserve"> </w:t>
      </w:r>
      <w:r w:rsidR="00FC5D3B" w:rsidRPr="000B698E">
        <w:rPr>
          <w:rFonts w:ascii="Times New Roman" w:eastAsia="Times New Roman" w:hAnsi="Times New Roman"/>
          <w:sz w:val="28"/>
          <w:szCs w:val="28"/>
          <w:lang w:eastAsia="ru-RU"/>
        </w:rPr>
        <w:t>района Новосибирской области</w:t>
      </w:r>
      <w:r w:rsidRPr="000B698E">
        <w:rPr>
          <w:rFonts w:ascii="Times New Roman" w:eastAsia="Times New Roman" w:hAnsi="Times New Roman"/>
          <w:sz w:val="28"/>
          <w:szCs w:val="28"/>
          <w:lang w:eastAsia="ru-RU"/>
        </w:rPr>
        <w:t xml:space="preserve">. </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1.4. Общественный совет осуществляет свою деятельность </w:t>
      </w:r>
      <w:r w:rsidRPr="000B698E">
        <w:rPr>
          <w:rFonts w:ascii="Times New Roman" w:eastAsia="Times New Roman" w:hAnsi="Times New Roman"/>
          <w:color w:val="000000"/>
          <w:sz w:val="28"/>
          <w:szCs w:val="28"/>
          <w:lang w:eastAsia="ru-RU"/>
        </w:rPr>
        <w:t>во взаимодействии с органами государственной власти, органами местного самоуправления и организациями,</w:t>
      </w:r>
      <w:r w:rsidRPr="000B698E">
        <w:rPr>
          <w:rFonts w:ascii="Times New Roman" w:eastAsia="Times New Roman" w:hAnsi="Times New Roman"/>
          <w:sz w:val="28"/>
          <w:szCs w:val="28"/>
          <w:lang w:eastAsia="ru-RU"/>
        </w:rPr>
        <w:t xml:space="preserve"> в соответствии с законодательством Российской Федерации и Новосибирской области, нормативными документами </w:t>
      </w:r>
      <w:r w:rsidR="00B87933" w:rsidRPr="000B698E">
        <w:rPr>
          <w:rFonts w:ascii="Times New Roman" w:eastAsia="Times New Roman" w:hAnsi="Times New Roman"/>
          <w:sz w:val="28"/>
          <w:szCs w:val="28"/>
          <w:lang w:eastAsia="ru-RU"/>
        </w:rPr>
        <w:t xml:space="preserve">администрации </w:t>
      </w:r>
      <w:r w:rsidRPr="000B698E">
        <w:rPr>
          <w:rFonts w:ascii="Times New Roman" w:eastAsia="Times New Roman" w:hAnsi="Times New Roman"/>
          <w:sz w:val="28"/>
          <w:szCs w:val="28"/>
          <w:lang w:eastAsia="ru-RU"/>
        </w:rPr>
        <w:t>и настоящим Положением.</w:t>
      </w:r>
    </w:p>
    <w:p w:rsidR="00FA11E6" w:rsidRPr="000B698E" w:rsidRDefault="00FA11E6" w:rsidP="008037AD">
      <w:pPr>
        <w:widowControl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1.5. Основными принципами деятельности Общественного совета являются добровольность, коллегиальность, компетентность, гласность, независимость, соблюдение норм профессиональной этики. </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0B698E">
        <w:rPr>
          <w:rFonts w:ascii="Times New Roman" w:eastAsia="Times New Roman" w:hAnsi="Times New Roman"/>
          <w:color w:val="000000"/>
          <w:sz w:val="28"/>
          <w:szCs w:val="28"/>
          <w:lang w:eastAsia="ru-RU"/>
        </w:rPr>
        <w:t xml:space="preserve">1.6. Общественный совет формируется на основе добровольного участия в его деятельности представителей организаций </w:t>
      </w:r>
      <w:r w:rsidR="00DD2E26">
        <w:rPr>
          <w:rFonts w:ascii="Times New Roman" w:eastAsia="Times New Roman" w:hAnsi="Times New Roman"/>
          <w:color w:val="000000"/>
          <w:sz w:val="28"/>
          <w:szCs w:val="28"/>
          <w:lang w:eastAsia="ru-RU"/>
        </w:rPr>
        <w:t>социальной сферы</w:t>
      </w:r>
      <w:r w:rsidRPr="000B698E">
        <w:rPr>
          <w:rFonts w:ascii="Times New Roman" w:eastAsia="Times New Roman" w:hAnsi="Times New Roman"/>
          <w:color w:val="000000"/>
          <w:sz w:val="28"/>
          <w:szCs w:val="28"/>
          <w:lang w:eastAsia="ru-RU"/>
        </w:rPr>
        <w:t xml:space="preserve">, творческих союзов, профессиональных ассоциаций, общественных объединений </w:t>
      </w:r>
      <w:r w:rsidRPr="000B698E">
        <w:rPr>
          <w:rFonts w:ascii="Times New Roman" w:eastAsia="Times New Roman" w:hAnsi="Times New Roman"/>
          <w:sz w:val="28"/>
          <w:szCs w:val="28"/>
          <w:lang w:eastAsia="ru-RU"/>
        </w:rPr>
        <w:t>и иных организаций</w:t>
      </w:r>
      <w:r w:rsidRPr="000B698E">
        <w:rPr>
          <w:rFonts w:ascii="Times New Roman" w:eastAsia="Times New Roman" w:hAnsi="Times New Roman"/>
          <w:color w:val="000000"/>
          <w:sz w:val="28"/>
          <w:szCs w:val="28"/>
          <w:lang w:eastAsia="ru-RU"/>
        </w:rPr>
        <w:t xml:space="preserve">. </w:t>
      </w:r>
    </w:p>
    <w:p w:rsidR="00FA11E6" w:rsidRPr="000B698E" w:rsidRDefault="00FA11E6" w:rsidP="008037AD">
      <w:pPr>
        <w:widowControl w:val="0"/>
        <w:spacing w:after="0" w:line="240" w:lineRule="auto"/>
        <w:ind w:firstLine="720"/>
        <w:jc w:val="both"/>
        <w:rPr>
          <w:rFonts w:ascii="Times New Roman" w:eastAsia="Times New Roman" w:hAnsi="Times New Roman"/>
          <w:sz w:val="28"/>
          <w:szCs w:val="28"/>
          <w:lang w:eastAsia="ru-RU"/>
        </w:rPr>
      </w:pPr>
      <w:bookmarkStart w:id="1" w:name="sub_2013"/>
      <w:r w:rsidRPr="000B698E">
        <w:rPr>
          <w:rFonts w:ascii="Times New Roman" w:eastAsia="Times New Roman" w:hAnsi="Times New Roman"/>
          <w:sz w:val="28"/>
          <w:szCs w:val="28"/>
          <w:lang w:eastAsia="ru-RU"/>
        </w:rPr>
        <w:t>1.7. Решения Общественного совета, принимаемые в форме заключений, предложений и обращений, носят рекомендательный характер.</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1.8. Члены Общественного совета осуществляют свою деятельность на безвозмездной основе.</w:t>
      </w:r>
    </w:p>
    <w:bookmarkEnd w:id="1"/>
    <w:p w:rsidR="00FA11E6" w:rsidRDefault="00FA11E6" w:rsidP="008037AD">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1.9. Организационно-техническое сопровождение деятельности Общественного совета обеспечивает </w:t>
      </w:r>
      <w:r w:rsidR="007D259C" w:rsidRPr="008037AD">
        <w:rPr>
          <w:rFonts w:ascii="Times New Roman" w:eastAsia="Times New Roman" w:hAnsi="Times New Roman"/>
          <w:sz w:val="28"/>
          <w:szCs w:val="28"/>
          <w:highlight w:val="cyan"/>
          <w:lang w:eastAsia="ru-RU"/>
        </w:rPr>
        <w:t>администрация</w:t>
      </w:r>
      <w:r w:rsidRPr="008037AD">
        <w:rPr>
          <w:rFonts w:ascii="Times New Roman" w:eastAsia="Times New Roman" w:hAnsi="Times New Roman"/>
          <w:sz w:val="28"/>
          <w:szCs w:val="28"/>
          <w:highlight w:val="cyan"/>
          <w:lang w:eastAsia="ru-RU"/>
        </w:rPr>
        <w:t>.</w:t>
      </w:r>
    </w:p>
    <w:p w:rsidR="00022308" w:rsidRPr="000B698E" w:rsidRDefault="00022308" w:rsidP="00ED7764">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FA11E6" w:rsidRPr="000B698E" w:rsidRDefault="00FA11E6" w:rsidP="008037AD">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0B698E">
        <w:rPr>
          <w:rFonts w:ascii="Times New Roman" w:eastAsia="Times New Roman" w:hAnsi="Times New Roman"/>
          <w:b/>
          <w:sz w:val="28"/>
          <w:szCs w:val="28"/>
          <w:lang w:eastAsia="ru-RU"/>
        </w:rPr>
        <w:t>2. Задачи Общественного совета</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2.1. Основными задачами Общественного совета являются: </w:t>
      </w:r>
    </w:p>
    <w:p w:rsidR="00FA11E6" w:rsidRPr="000B698E" w:rsidRDefault="00FA11E6" w:rsidP="008037AD">
      <w:pPr>
        <w:widowControl w:val="0"/>
        <w:numPr>
          <w:ilvl w:val="0"/>
          <w:numId w:val="1"/>
        </w:numPr>
        <w:tabs>
          <w:tab w:val="clear" w:pos="720"/>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color w:val="000000"/>
          <w:sz w:val="28"/>
          <w:szCs w:val="28"/>
          <w:lang w:eastAsia="ru-RU"/>
        </w:rPr>
        <w:t xml:space="preserve">развитие взаимодействия </w:t>
      </w:r>
      <w:r w:rsidR="00772429">
        <w:rPr>
          <w:rFonts w:ascii="Times New Roman" w:eastAsia="Times New Roman" w:hAnsi="Times New Roman"/>
          <w:color w:val="000000"/>
          <w:sz w:val="28"/>
          <w:szCs w:val="28"/>
          <w:lang w:eastAsia="ru-RU"/>
        </w:rPr>
        <w:t>администрации</w:t>
      </w:r>
      <w:r w:rsidRPr="000B698E">
        <w:rPr>
          <w:rFonts w:ascii="Times New Roman" w:eastAsia="Times New Roman" w:hAnsi="Times New Roman"/>
          <w:color w:val="000000"/>
          <w:sz w:val="28"/>
          <w:szCs w:val="28"/>
          <w:lang w:eastAsia="ru-RU"/>
        </w:rPr>
        <w:t xml:space="preserve"> с общественными объединениями, профессиональными ассоциациями, творческими союзами и использование их потенциала для повышения эффективности деятельности </w:t>
      </w:r>
      <w:r w:rsidR="00BF7962">
        <w:rPr>
          <w:rFonts w:ascii="Times New Roman" w:eastAsia="Times New Roman" w:hAnsi="Times New Roman"/>
          <w:color w:val="000000"/>
          <w:sz w:val="28"/>
          <w:szCs w:val="28"/>
          <w:lang w:eastAsia="ru-RU"/>
        </w:rPr>
        <w:t>администрации</w:t>
      </w:r>
      <w:r w:rsidRPr="000B698E">
        <w:rPr>
          <w:rFonts w:ascii="Times New Roman" w:eastAsia="Times New Roman" w:hAnsi="Times New Roman"/>
          <w:color w:val="000000"/>
          <w:sz w:val="28"/>
          <w:szCs w:val="28"/>
          <w:lang w:eastAsia="ru-RU"/>
        </w:rPr>
        <w:t xml:space="preserve"> по реализации законодательства Российской Федерации и Новосибирской области в </w:t>
      </w:r>
      <w:r w:rsidR="00BF7962">
        <w:rPr>
          <w:rFonts w:ascii="Times New Roman" w:eastAsia="Times New Roman" w:hAnsi="Times New Roman"/>
          <w:color w:val="000000"/>
          <w:sz w:val="28"/>
          <w:szCs w:val="28"/>
          <w:lang w:eastAsia="ru-RU"/>
        </w:rPr>
        <w:t xml:space="preserve">социальной </w:t>
      </w:r>
      <w:r w:rsidRPr="000B698E">
        <w:rPr>
          <w:rFonts w:ascii="Times New Roman" w:eastAsia="Times New Roman" w:hAnsi="Times New Roman"/>
          <w:sz w:val="28"/>
          <w:szCs w:val="28"/>
          <w:lang w:eastAsia="ru-RU"/>
        </w:rPr>
        <w:t>сфере</w:t>
      </w:r>
      <w:r w:rsidRPr="000B698E">
        <w:rPr>
          <w:rFonts w:ascii="Times New Roman" w:eastAsia="Times New Roman" w:hAnsi="Times New Roman"/>
          <w:color w:val="000000"/>
          <w:sz w:val="28"/>
          <w:szCs w:val="28"/>
          <w:lang w:eastAsia="ru-RU"/>
        </w:rPr>
        <w:t>;</w:t>
      </w:r>
    </w:p>
    <w:p w:rsidR="00FA11E6" w:rsidRPr="000B698E" w:rsidRDefault="00FA11E6" w:rsidP="008037AD">
      <w:pPr>
        <w:widowControl w:val="0"/>
        <w:numPr>
          <w:ilvl w:val="0"/>
          <w:numId w:val="1"/>
        </w:numPr>
        <w:tabs>
          <w:tab w:val="clear" w:pos="720"/>
          <w:tab w:val="num" w:pos="709"/>
          <w:tab w:val="num" w:pos="1134"/>
          <w:tab w:val="num"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color w:val="000000"/>
          <w:sz w:val="28"/>
          <w:szCs w:val="28"/>
          <w:lang w:eastAsia="ru-RU"/>
        </w:rPr>
        <w:t xml:space="preserve">осуществление независимой оценки качества предоставления услуг и деятельности организаций </w:t>
      </w:r>
      <w:r w:rsidR="00BF7962">
        <w:rPr>
          <w:rFonts w:ascii="Times New Roman" w:eastAsia="Times New Roman" w:hAnsi="Times New Roman"/>
          <w:color w:val="000000"/>
          <w:sz w:val="28"/>
          <w:szCs w:val="28"/>
          <w:lang w:eastAsia="ru-RU"/>
        </w:rPr>
        <w:t>социальной сферы</w:t>
      </w:r>
      <w:r w:rsidRPr="000B698E">
        <w:rPr>
          <w:rFonts w:ascii="Times New Roman" w:eastAsia="Times New Roman" w:hAnsi="Times New Roman"/>
          <w:color w:val="000000"/>
          <w:sz w:val="28"/>
          <w:szCs w:val="28"/>
          <w:lang w:eastAsia="ru-RU"/>
        </w:rPr>
        <w:t>;</w:t>
      </w:r>
    </w:p>
    <w:p w:rsidR="00FA11E6" w:rsidRPr="000B698E" w:rsidRDefault="00FA11E6" w:rsidP="008037AD">
      <w:pPr>
        <w:widowControl w:val="0"/>
        <w:numPr>
          <w:ilvl w:val="0"/>
          <w:numId w:val="1"/>
        </w:numPr>
        <w:tabs>
          <w:tab w:val="clear" w:pos="720"/>
          <w:tab w:val="num" w:pos="709"/>
          <w:tab w:val="num" w:pos="1134"/>
          <w:tab w:val="num"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подготовка предложений и рекомендаций, направленных на улучшение качества работы организаций </w:t>
      </w:r>
      <w:r w:rsidR="00BF7962">
        <w:rPr>
          <w:rFonts w:ascii="Times New Roman" w:eastAsia="Times New Roman" w:hAnsi="Times New Roman"/>
          <w:sz w:val="28"/>
          <w:szCs w:val="28"/>
          <w:lang w:eastAsia="ru-RU"/>
        </w:rPr>
        <w:t>социальной сферы</w:t>
      </w:r>
      <w:r w:rsidRPr="000B698E">
        <w:rPr>
          <w:rFonts w:ascii="Times New Roman" w:eastAsia="Times New Roman" w:hAnsi="Times New Roman"/>
          <w:sz w:val="28"/>
          <w:szCs w:val="28"/>
          <w:lang w:eastAsia="ru-RU"/>
        </w:rPr>
        <w:t xml:space="preserve">, а также </w:t>
      </w:r>
      <w:r w:rsidR="00F05E08" w:rsidRPr="000B698E">
        <w:rPr>
          <w:rFonts w:ascii="Times New Roman" w:eastAsia="Times New Roman" w:hAnsi="Times New Roman"/>
          <w:sz w:val="28"/>
          <w:szCs w:val="28"/>
          <w:lang w:eastAsia="ru-RU"/>
        </w:rPr>
        <w:t>по</w:t>
      </w:r>
      <w:r w:rsidRPr="000B698E">
        <w:rPr>
          <w:rFonts w:ascii="Times New Roman" w:eastAsia="Times New Roman" w:hAnsi="Times New Roman"/>
          <w:sz w:val="28"/>
          <w:szCs w:val="28"/>
          <w:lang w:eastAsia="ru-RU"/>
        </w:rPr>
        <w:t xml:space="preserve"> организации доступа к информации, необходимой для лиц, обратившихся за предоставлением услуг;</w:t>
      </w:r>
    </w:p>
    <w:p w:rsidR="00FA11E6" w:rsidRPr="000B698E" w:rsidRDefault="00FA11E6" w:rsidP="008037AD">
      <w:pPr>
        <w:widowControl w:val="0"/>
        <w:numPr>
          <w:ilvl w:val="0"/>
          <w:numId w:val="1"/>
        </w:numPr>
        <w:tabs>
          <w:tab w:val="clear" w:pos="720"/>
          <w:tab w:val="num" w:pos="709"/>
          <w:tab w:val="num" w:pos="1134"/>
          <w:tab w:val="num"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обеспечение открытости и доступности объективной информации о качестве услуг в </w:t>
      </w:r>
      <w:r w:rsidR="00BF7962">
        <w:rPr>
          <w:rFonts w:ascii="Times New Roman" w:eastAsia="Times New Roman" w:hAnsi="Times New Roman"/>
          <w:sz w:val="28"/>
          <w:szCs w:val="28"/>
          <w:lang w:eastAsia="ru-RU"/>
        </w:rPr>
        <w:t xml:space="preserve">социальной </w:t>
      </w:r>
      <w:r w:rsidRPr="000B698E">
        <w:rPr>
          <w:rFonts w:ascii="Times New Roman" w:eastAsia="Times New Roman" w:hAnsi="Times New Roman"/>
          <w:sz w:val="28"/>
          <w:szCs w:val="28"/>
          <w:lang w:eastAsia="ru-RU"/>
        </w:rPr>
        <w:t>сфере всем категориям пользователей;</w:t>
      </w:r>
    </w:p>
    <w:p w:rsidR="00FA11E6" w:rsidRDefault="00FA11E6" w:rsidP="008037AD">
      <w:pPr>
        <w:widowControl w:val="0"/>
        <w:numPr>
          <w:ilvl w:val="0"/>
          <w:numId w:val="1"/>
        </w:numPr>
        <w:tabs>
          <w:tab w:val="clear" w:pos="720"/>
          <w:tab w:val="num" w:pos="709"/>
          <w:tab w:val="num" w:pos="1134"/>
          <w:tab w:val="num" w:pos="1276"/>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взаимодействие со средствами массовой информации по освещению вопросов, обсуждаемых на заседаниях Общественного совета, а также размещение необходимых информационных ресурсов </w:t>
      </w:r>
      <w:r w:rsidR="00F746E3" w:rsidRPr="00452C4F">
        <w:rPr>
          <w:rFonts w:ascii="Times New Roman" w:eastAsia="Times New Roman" w:hAnsi="Times New Roman"/>
          <w:sz w:val="28"/>
          <w:szCs w:val="28"/>
          <w:lang w:eastAsia="ru-RU"/>
        </w:rPr>
        <w:t>на сайте администрации Новосибирского района Новосибирской области в информационно-телекоммуникационной сети «Интернет»</w:t>
      </w:r>
      <w:r w:rsidRPr="000B698E">
        <w:rPr>
          <w:rFonts w:ascii="Times New Roman" w:eastAsia="Times New Roman" w:hAnsi="Times New Roman"/>
          <w:sz w:val="28"/>
          <w:szCs w:val="28"/>
          <w:lang w:eastAsia="ru-RU"/>
        </w:rPr>
        <w:t xml:space="preserve"> по освещению вопросов, отражающих деятельность </w:t>
      </w:r>
      <w:r w:rsidR="00AA573B" w:rsidRPr="000B698E">
        <w:rPr>
          <w:rFonts w:ascii="Times New Roman" w:eastAsia="Times New Roman" w:hAnsi="Times New Roman"/>
          <w:sz w:val="28"/>
          <w:szCs w:val="28"/>
          <w:lang w:eastAsia="ru-RU"/>
        </w:rPr>
        <w:t>О</w:t>
      </w:r>
      <w:r w:rsidRPr="000B698E">
        <w:rPr>
          <w:rFonts w:ascii="Times New Roman" w:eastAsia="Times New Roman" w:hAnsi="Times New Roman"/>
          <w:sz w:val="28"/>
          <w:szCs w:val="28"/>
          <w:lang w:eastAsia="ru-RU"/>
        </w:rPr>
        <w:t>бщественного совета.</w:t>
      </w:r>
    </w:p>
    <w:p w:rsidR="00022308" w:rsidRPr="000B698E" w:rsidRDefault="00022308" w:rsidP="00022308">
      <w:pPr>
        <w:widowControl w:val="0"/>
        <w:tabs>
          <w:tab w:val="num" w:pos="1134"/>
          <w:tab w:val="num" w:pos="1276"/>
        </w:tabs>
        <w:autoSpaceDE w:val="0"/>
        <w:autoSpaceDN w:val="0"/>
        <w:adjustRightInd w:val="0"/>
        <w:spacing w:after="0" w:line="240" w:lineRule="auto"/>
        <w:ind w:left="709"/>
        <w:jc w:val="both"/>
        <w:rPr>
          <w:rFonts w:ascii="Times New Roman" w:eastAsia="Times New Roman" w:hAnsi="Times New Roman"/>
          <w:sz w:val="28"/>
          <w:szCs w:val="28"/>
          <w:lang w:eastAsia="ru-RU"/>
        </w:rPr>
      </w:pPr>
    </w:p>
    <w:p w:rsidR="00FA11E6" w:rsidRPr="000B698E" w:rsidRDefault="00FA11E6" w:rsidP="008037A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0B698E">
        <w:rPr>
          <w:rFonts w:ascii="Times New Roman" w:eastAsia="Times New Roman" w:hAnsi="Times New Roman"/>
          <w:b/>
          <w:sz w:val="28"/>
          <w:szCs w:val="28"/>
          <w:lang w:eastAsia="ru-RU"/>
        </w:rPr>
        <w:t>3.</w:t>
      </w:r>
      <w:r w:rsidRPr="000B698E">
        <w:rPr>
          <w:rFonts w:ascii="Times New Roman" w:eastAsia="Times New Roman" w:hAnsi="Times New Roman"/>
          <w:sz w:val="28"/>
          <w:szCs w:val="28"/>
          <w:lang w:eastAsia="ru-RU"/>
        </w:rPr>
        <w:t xml:space="preserve"> </w:t>
      </w:r>
      <w:r w:rsidRPr="000B698E">
        <w:rPr>
          <w:rFonts w:ascii="Times New Roman" w:eastAsia="Times New Roman" w:hAnsi="Times New Roman"/>
          <w:b/>
          <w:sz w:val="28"/>
          <w:szCs w:val="28"/>
          <w:lang w:eastAsia="ru-RU"/>
        </w:rPr>
        <w:t>Полномочия Общественного совета</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Общественный совет для осуществления поставленных целей и задач имеет право:</w:t>
      </w:r>
    </w:p>
    <w:p w:rsidR="00772429" w:rsidRDefault="00FA11E6" w:rsidP="008037A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3.1. Проводить мероприятия независимой </w:t>
      </w:r>
      <w:proofErr w:type="gramStart"/>
      <w:r w:rsidRPr="000B698E">
        <w:rPr>
          <w:rFonts w:ascii="Times New Roman" w:eastAsia="Times New Roman" w:hAnsi="Times New Roman"/>
          <w:sz w:val="28"/>
          <w:szCs w:val="28"/>
          <w:lang w:eastAsia="ru-RU"/>
        </w:rPr>
        <w:t xml:space="preserve">оценки качества деятельности организаций </w:t>
      </w:r>
      <w:r w:rsidR="00BF7962">
        <w:rPr>
          <w:rFonts w:ascii="Times New Roman" w:eastAsia="Times New Roman" w:hAnsi="Times New Roman"/>
          <w:sz w:val="28"/>
          <w:szCs w:val="28"/>
          <w:lang w:eastAsia="ru-RU"/>
        </w:rPr>
        <w:t>социальной сферы</w:t>
      </w:r>
      <w:proofErr w:type="gramEnd"/>
      <w:r w:rsidRPr="000B698E">
        <w:rPr>
          <w:rFonts w:ascii="Times New Roman" w:eastAsia="Times New Roman" w:hAnsi="Times New Roman"/>
          <w:sz w:val="28"/>
          <w:szCs w:val="28"/>
          <w:lang w:eastAsia="ru-RU"/>
        </w:rPr>
        <w:t xml:space="preserve"> в рамках свои</w:t>
      </w:r>
      <w:r w:rsidR="00772429">
        <w:rPr>
          <w:rFonts w:ascii="Times New Roman" w:eastAsia="Times New Roman" w:hAnsi="Times New Roman"/>
          <w:sz w:val="28"/>
          <w:szCs w:val="28"/>
          <w:lang w:eastAsia="ru-RU"/>
        </w:rPr>
        <w:t>х полномочий</w:t>
      </w:r>
      <w:r w:rsidR="006D04C3">
        <w:rPr>
          <w:rFonts w:ascii="Times New Roman" w:eastAsia="Times New Roman" w:hAnsi="Times New Roman"/>
          <w:sz w:val="28"/>
          <w:szCs w:val="28"/>
          <w:lang w:eastAsia="ru-RU"/>
        </w:rPr>
        <w:t>:</w:t>
      </w:r>
    </w:p>
    <w:p w:rsidR="006D04C3" w:rsidRPr="006D04C3" w:rsidRDefault="006D04C3" w:rsidP="006D04C3">
      <w:pPr>
        <w:tabs>
          <w:tab w:val="left" w:pos="709"/>
        </w:tabs>
        <w:spacing w:after="0" w:line="240" w:lineRule="auto"/>
        <w:ind w:right="-75"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определять</w:t>
      </w:r>
      <w:r w:rsidRPr="006D04C3">
        <w:rPr>
          <w:rFonts w:ascii="Times New Roman" w:eastAsia="Times New Roman" w:hAnsi="Times New Roman"/>
          <w:sz w:val="28"/>
          <w:szCs w:val="28"/>
          <w:lang w:eastAsia="ru-RU"/>
        </w:rPr>
        <w:t xml:space="preserve"> перечни организаций </w:t>
      </w:r>
      <w:r>
        <w:rPr>
          <w:rFonts w:ascii="Times New Roman" w:eastAsia="Times New Roman" w:hAnsi="Times New Roman"/>
          <w:sz w:val="28"/>
          <w:szCs w:val="28"/>
          <w:lang w:eastAsia="ru-RU"/>
        </w:rPr>
        <w:t>социальной сферы</w:t>
      </w:r>
      <w:r w:rsidRPr="006D04C3">
        <w:rPr>
          <w:rFonts w:ascii="Times New Roman" w:eastAsia="Times New Roman" w:hAnsi="Times New Roman"/>
          <w:sz w:val="28"/>
          <w:szCs w:val="28"/>
          <w:lang w:eastAsia="ru-RU"/>
        </w:rPr>
        <w:t>, в отношении</w:t>
      </w:r>
      <w:r w:rsidRPr="006D04C3">
        <w:rPr>
          <w:rFonts w:ascii="Times New Roman" w:eastAsia="Times New Roman" w:hAnsi="Times New Roman"/>
          <w:i/>
          <w:iCs/>
          <w:sz w:val="28"/>
          <w:szCs w:val="28"/>
          <w:lang w:eastAsia="ru-RU"/>
        </w:rPr>
        <w:t xml:space="preserve"> </w:t>
      </w:r>
      <w:r w:rsidRPr="006D04C3">
        <w:rPr>
          <w:rFonts w:ascii="Times New Roman" w:eastAsia="Times New Roman" w:hAnsi="Times New Roman"/>
          <w:sz w:val="28"/>
          <w:szCs w:val="28"/>
          <w:lang w:eastAsia="ru-RU"/>
        </w:rPr>
        <w:t>которых проводится независимая оценка;</w:t>
      </w:r>
    </w:p>
    <w:p w:rsidR="006D04C3" w:rsidRPr="006D04C3" w:rsidRDefault="006D04C3" w:rsidP="006D04C3">
      <w:pPr>
        <w:tabs>
          <w:tab w:val="left" w:pos="709"/>
        </w:tabs>
        <w:spacing w:after="0" w:line="240" w:lineRule="auto"/>
        <w:ind w:right="-75"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6D04C3">
        <w:rPr>
          <w:rFonts w:ascii="Times New Roman" w:eastAsia="Times New Roman" w:hAnsi="Times New Roman"/>
          <w:sz w:val="28"/>
          <w:szCs w:val="28"/>
          <w:lang w:eastAsia="ru-RU"/>
        </w:rPr>
        <w:t>ф</w:t>
      </w:r>
      <w:r>
        <w:rPr>
          <w:rFonts w:ascii="Times New Roman" w:eastAsia="Times New Roman" w:hAnsi="Times New Roman"/>
          <w:sz w:val="28"/>
          <w:szCs w:val="28"/>
          <w:lang w:eastAsia="ru-RU"/>
        </w:rPr>
        <w:t>ормировать</w:t>
      </w:r>
      <w:r w:rsidRPr="006D04C3">
        <w:rPr>
          <w:rFonts w:ascii="Times New Roman" w:eastAsia="Times New Roman" w:hAnsi="Times New Roman"/>
          <w:sz w:val="28"/>
          <w:szCs w:val="28"/>
          <w:lang w:eastAsia="ru-RU"/>
        </w:rPr>
        <w:t xml:space="preserve"> предложения для разработки технического задания для организации – оператора; </w:t>
      </w:r>
    </w:p>
    <w:p w:rsidR="006D04C3" w:rsidRPr="006D04C3" w:rsidRDefault="006D04C3" w:rsidP="006D04C3">
      <w:pPr>
        <w:tabs>
          <w:tab w:val="left" w:pos="709"/>
        </w:tabs>
        <w:spacing w:after="0" w:line="240" w:lineRule="auto"/>
        <w:ind w:right="-75"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6D04C3">
        <w:rPr>
          <w:rFonts w:ascii="Times New Roman" w:eastAsia="Times New Roman" w:hAnsi="Times New Roman"/>
          <w:sz w:val="28"/>
          <w:szCs w:val="28"/>
          <w:lang w:eastAsia="ru-RU"/>
        </w:rPr>
        <w:t>принима</w:t>
      </w:r>
      <w:r>
        <w:rPr>
          <w:rFonts w:ascii="Times New Roman" w:eastAsia="Times New Roman" w:hAnsi="Times New Roman"/>
          <w:sz w:val="28"/>
          <w:szCs w:val="28"/>
          <w:lang w:eastAsia="ru-RU"/>
        </w:rPr>
        <w:t>ть</w:t>
      </w:r>
      <w:r w:rsidRPr="006D04C3">
        <w:rPr>
          <w:rFonts w:ascii="Times New Roman" w:eastAsia="Times New Roman" w:hAnsi="Times New Roman"/>
          <w:sz w:val="28"/>
          <w:szCs w:val="28"/>
          <w:lang w:eastAsia="ru-RU"/>
        </w:rPr>
        <w:t xml:space="preserve"> участие в рассмотрении проектов документации о закупке работ, услуг, а также проектов </w:t>
      </w:r>
      <w:r>
        <w:rPr>
          <w:rFonts w:ascii="Times New Roman" w:eastAsia="Times New Roman" w:hAnsi="Times New Roman"/>
          <w:sz w:val="28"/>
          <w:szCs w:val="28"/>
          <w:lang w:eastAsia="ru-RU"/>
        </w:rPr>
        <w:t>муниципальных</w:t>
      </w:r>
      <w:r w:rsidRPr="006D04C3">
        <w:rPr>
          <w:rFonts w:ascii="Times New Roman" w:eastAsia="Times New Roman" w:hAnsi="Times New Roman"/>
          <w:sz w:val="28"/>
          <w:szCs w:val="28"/>
          <w:lang w:eastAsia="ru-RU"/>
        </w:rPr>
        <w:t xml:space="preserve"> контрактов, заключаемых </w:t>
      </w:r>
      <w:r>
        <w:rPr>
          <w:rFonts w:ascii="Times New Roman" w:eastAsia="Times New Roman" w:hAnsi="Times New Roman"/>
          <w:sz w:val="28"/>
          <w:szCs w:val="28"/>
          <w:lang w:eastAsia="ru-RU"/>
        </w:rPr>
        <w:t>администрацией</w:t>
      </w:r>
      <w:r w:rsidRPr="006D04C3">
        <w:rPr>
          <w:rFonts w:ascii="Times New Roman" w:eastAsia="Times New Roman" w:hAnsi="Times New Roman"/>
          <w:sz w:val="28"/>
          <w:szCs w:val="28"/>
          <w:lang w:eastAsia="ru-RU"/>
        </w:rPr>
        <w:t xml:space="preserve"> с оператором;</w:t>
      </w:r>
    </w:p>
    <w:p w:rsidR="006D04C3" w:rsidRPr="006D04C3" w:rsidRDefault="006D04C3" w:rsidP="006D04C3">
      <w:pPr>
        <w:tabs>
          <w:tab w:val="left" w:pos="709"/>
        </w:tabs>
        <w:spacing w:after="0" w:line="240" w:lineRule="auto"/>
        <w:ind w:right="-75"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6D04C3">
        <w:rPr>
          <w:rFonts w:ascii="Times New Roman" w:eastAsia="Times New Roman" w:hAnsi="Times New Roman"/>
          <w:sz w:val="28"/>
          <w:szCs w:val="28"/>
          <w:lang w:eastAsia="ru-RU"/>
        </w:rPr>
        <w:t>устан</w:t>
      </w:r>
      <w:r>
        <w:rPr>
          <w:rFonts w:ascii="Times New Roman" w:eastAsia="Times New Roman" w:hAnsi="Times New Roman"/>
          <w:sz w:val="28"/>
          <w:szCs w:val="28"/>
          <w:lang w:eastAsia="ru-RU"/>
        </w:rPr>
        <w:t>авливать</w:t>
      </w:r>
      <w:r w:rsidRPr="006D04C3">
        <w:rPr>
          <w:rFonts w:ascii="Times New Roman" w:eastAsia="Times New Roman" w:hAnsi="Times New Roman"/>
          <w:sz w:val="28"/>
          <w:szCs w:val="28"/>
          <w:lang w:eastAsia="ru-RU"/>
        </w:rPr>
        <w:t xml:space="preserve"> при необходимости критерии оценки качества оказания услуг организациями </w:t>
      </w:r>
      <w:r>
        <w:rPr>
          <w:rFonts w:ascii="Times New Roman" w:eastAsia="Times New Roman" w:hAnsi="Times New Roman"/>
          <w:sz w:val="28"/>
          <w:szCs w:val="28"/>
          <w:lang w:eastAsia="ru-RU"/>
        </w:rPr>
        <w:t>социальной сферы</w:t>
      </w:r>
      <w:r w:rsidRPr="006D04C3">
        <w:rPr>
          <w:rFonts w:ascii="Times New Roman" w:eastAsia="Times New Roman" w:hAnsi="Times New Roman"/>
          <w:sz w:val="28"/>
          <w:szCs w:val="28"/>
          <w:lang w:eastAsia="ru-RU"/>
        </w:rPr>
        <w:t>;</w:t>
      </w:r>
    </w:p>
    <w:p w:rsidR="006D04C3" w:rsidRPr="006D04C3" w:rsidRDefault="006D04C3" w:rsidP="006D04C3">
      <w:pPr>
        <w:tabs>
          <w:tab w:val="left" w:pos="709"/>
        </w:tabs>
        <w:spacing w:after="0" w:line="240" w:lineRule="auto"/>
        <w:ind w:right="-75"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осуществлять</w:t>
      </w:r>
      <w:r w:rsidRPr="006D04C3">
        <w:rPr>
          <w:rFonts w:ascii="Times New Roman" w:eastAsia="Times New Roman" w:hAnsi="Times New Roman"/>
          <w:sz w:val="28"/>
          <w:szCs w:val="28"/>
          <w:lang w:eastAsia="ru-RU"/>
        </w:rPr>
        <w:t xml:space="preserve"> независимую оценку качества с учетом информации, представленной оператором;</w:t>
      </w:r>
    </w:p>
    <w:p w:rsidR="006D04C3" w:rsidRPr="006D04C3" w:rsidRDefault="006D04C3" w:rsidP="006D04C3">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6D04C3">
        <w:rPr>
          <w:rFonts w:ascii="Times New Roman" w:eastAsia="Times New Roman" w:hAnsi="Times New Roman"/>
          <w:sz w:val="28"/>
          <w:szCs w:val="28"/>
          <w:lang w:eastAsia="ru-RU"/>
        </w:rPr>
        <w:t>п</w:t>
      </w:r>
      <w:r>
        <w:rPr>
          <w:rFonts w:ascii="Times New Roman" w:eastAsia="Times New Roman" w:hAnsi="Times New Roman"/>
          <w:sz w:val="28"/>
          <w:szCs w:val="28"/>
          <w:lang w:eastAsia="ru-RU"/>
        </w:rPr>
        <w:t>редставлять</w:t>
      </w:r>
      <w:r w:rsidRPr="006D04C3">
        <w:rPr>
          <w:rFonts w:ascii="Times New Roman" w:eastAsia="Times New Roman" w:hAnsi="Times New Roman"/>
          <w:sz w:val="28"/>
          <w:szCs w:val="28"/>
          <w:lang w:eastAsia="ru-RU"/>
        </w:rPr>
        <w:t xml:space="preserve"> соответственно в </w:t>
      </w:r>
      <w:r>
        <w:rPr>
          <w:rFonts w:ascii="Times New Roman" w:eastAsia="Times New Roman" w:hAnsi="Times New Roman"/>
          <w:sz w:val="28"/>
          <w:szCs w:val="28"/>
          <w:lang w:eastAsia="ru-RU"/>
        </w:rPr>
        <w:t>администрацию</w:t>
      </w:r>
      <w:r w:rsidRPr="006D04C3">
        <w:rPr>
          <w:rFonts w:ascii="Times New Roman" w:eastAsia="Times New Roman" w:hAnsi="Times New Roman"/>
          <w:sz w:val="28"/>
          <w:szCs w:val="28"/>
          <w:lang w:eastAsia="ru-RU"/>
        </w:rPr>
        <w:t xml:space="preserve"> результаты независимой оценки, а также предложения об улучшении качества деятельности организаций </w:t>
      </w:r>
      <w:r>
        <w:rPr>
          <w:rFonts w:ascii="Times New Roman" w:eastAsia="Times New Roman" w:hAnsi="Times New Roman"/>
          <w:sz w:val="28"/>
          <w:szCs w:val="28"/>
          <w:lang w:eastAsia="ru-RU"/>
        </w:rPr>
        <w:t>социальной сферы.</w:t>
      </w:r>
    </w:p>
    <w:p w:rsidR="00FA11E6" w:rsidRPr="000B698E" w:rsidRDefault="00FA11E6" w:rsidP="008037A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3.2. Рассматривать на заседаниях вопросы в рамках своих полномочий.</w:t>
      </w:r>
    </w:p>
    <w:p w:rsidR="00FA11E6" w:rsidRPr="000B698E" w:rsidRDefault="00FA11E6" w:rsidP="008037A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3.3. Приглашать на свои заседания должностных лиц </w:t>
      </w:r>
      <w:r w:rsidR="00FF2AB2">
        <w:rPr>
          <w:rFonts w:ascii="Times New Roman" w:eastAsia="Times New Roman" w:hAnsi="Times New Roman"/>
          <w:sz w:val="28"/>
          <w:szCs w:val="28"/>
          <w:highlight w:val="cyan"/>
          <w:lang w:eastAsia="ru-RU"/>
        </w:rPr>
        <w:t>администрации</w:t>
      </w:r>
      <w:r w:rsidRPr="000B698E">
        <w:rPr>
          <w:rFonts w:ascii="Times New Roman" w:eastAsia="Times New Roman" w:hAnsi="Times New Roman"/>
          <w:sz w:val="28"/>
          <w:szCs w:val="28"/>
          <w:lang w:eastAsia="ru-RU"/>
        </w:rPr>
        <w:t xml:space="preserve">, иных органов государственной власти и органов местного самоуправления, руководителей </w:t>
      </w:r>
      <w:r w:rsidR="003F5FB2" w:rsidRPr="000B698E">
        <w:rPr>
          <w:rFonts w:ascii="Times New Roman" w:eastAsia="Times New Roman" w:hAnsi="Times New Roman"/>
          <w:sz w:val="28"/>
          <w:szCs w:val="28"/>
          <w:lang w:eastAsia="ru-RU"/>
        </w:rPr>
        <w:t xml:space="preserve">организаций </w:t>
      </w:r>
      <w:r w:rsidR="00977C8D">
        <w:rPr>
          <w:rFonts w:ascii="Times New Roman" w:eastAsia="Times New Roman" w:hAnsi="Times New Roman"/>
          <w:sz w:val="28"/>
          <w:szCs w:val="28"/>
          <w:lang w:eastAsia="ru-RU"/>
        </w:rPr>
        <w:t>социальной сферы</w:t>
      </w:r>
      <w:r w:rsidRPr="000B698E">
        <w:rPr>
          <w:rFonts w:ascii="Times New Roman" w:eastAsia="Times New Roman" w:hAnsi="Times New Roman"/>
          <w:sz w:val="28"/>
          <w:szCs w:val="28"/>
          <w:lang w:eastAsia="ru-RU"/>
        </w:rPr>
        <w:t>, граждан.</w:t>
      </w:r>
    </w:p>
    <w:p w:rsidR="00FA11E6" w:rsidRPr="000B698E" w:rsidRDefault="00977C8D" w:rsidP="008037A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FA11E6" w:rsidRPr="000B698E">
        <w:rPr>
          <w:rFonts w:ascii="Times New Roman" w:eastAsia="Times New Roman" w:hAnsi="Times New Roman"/>
          <w:sz w:val="28"/>
          <w:szCs w:val="28"/>
          <w:lang w:eastAsia="ru-RU"/>
        </w:rPr>
        <w:t xml:space="preserve">. Принимать участие в публичных мероприятиях, проводимых </w:t>
      </w:r>
      <w:r>
        <w:rPr>
          <w:rFonts w:ascii="Times New Roman" w:eastAsia="Times New Roman" w:hAnsi="Times New Roman"/>
          <w:sz w:val="28"/>
          <w:szCs w:val="28"/>
          <w:lang w:eastAsia="ru-RU"/>
        </w:rPr>
        <w:t>администрацией</w:t>
      </w:r>
      <w:r w:rsidR="00FA11E6" w:rsidRPr="000B698E">
        <w:rPr>
          <w:rFonts w:ascii="Times New Roman" w:eastAsia="Times New Roman" w:hAnsi="Times New Roman"/>
          <w:sz w:val="28"/>
          <w:szCs w:val="28"/>
          <w:lang w:eastAsia="ru-RU"/>
        </w:rPr>
        <w:t>: совещаниях, конференциях, выставках, других образовательных и культурных мероприятиях.</w:t>
      </w:r>
    </w:p>
    <w:p w:rsidR="00022308" w:rsidRPr="000B698E" w:rsidRDefault="00977C8D" w:rsidP="003972D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00FA11E6" w:rsidRPr="000B698E">
        <w:rPr>
          <w:rFonts w:ascii="Times New Roman" w:eastAsia="Times New Roman" w:hAnsi="Times New Roman"/>
          <w:sz w:val="28"/>
          <w:szCs w:val="28"/>
          <w:lang w:eastAsia="ru-RU"/>
        </w:rPr>
        <w:t>. Информировать средства массовой информации и общественность о деятельности Общественного совета.</w:t>
      </w:r>
    </w:p>
    <w:p w:rsidR="00FA11E6" w:rsidRDefault="00FA11E6" w:rsidP="008037AD">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0B698E">
        <w:rPr>
          <w:rFonts w:ascii="Times New Roman" w:eastAsia="Times New Roman" w:hAnsi="Times New Roman"/>
          <w:b/>
          <w:sz w:val="28"/>
          <w:szCs w:val="28"/>
          <w:lang w:eastAsia="ru-RU"/>
        </w:rPr>
        <w:t>4. Порядок формирования</w:t>
      </w:r>
      <w:r w:rsidRPr="000B698E">
        <w:rPr>
          <w:rFonts w:ascii="Times New Roman" w:eastAsia="Times New Roman" w:hAnsi="Times New Roman"/>
          <w:caps/>
          <w:sz w:val="28"/>
          <w:szCs w:val="28"/>
          <w:lang w:eastAsia="ru-RU"/>
        </w:rPr>
        <w:t xml:space="preserve"> </w:t>
      </w:r>
      <w:r w:rsidRPr="000B698E">
        <w:rPr>
          <w:rFonts w:ascii="Times New Roman" w:eastAsia="Times New Roman" w:hAnsi="Times New Roman"/>
          <w:b/>
          <w:sz w:val="28"/>
          <w:szCs w:val="28"/>
          <w:lang w:eastAsia="ru-RU"/>
        </w:rPr>
        <w:t>Общественного совета</w:t>
      </w:r>
    </w:p>
    <w:p w:rsidR="003972DD" w:rsidRPr="000B698E" w:rsidRDefault="003972DD" w:rsidP="008037A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4.1. Общественный совет формирует</w:t>
      </w:r>
      <w:r w:rsidR="003972DD">
        <w:rPr>
          <w:rFonts w:ascii="Times New Roman" w:eastAsia="Times New Roman" w:hAnsi="Times New Roman"/>
          <w:sz w:val="28"/>
          <w:szCs w:val="28"/>
          <w:lang w:eastAsia="ru-RU"/>
        </w:rPr>
        <w:t>ся</w:t>
      </w:r>
      <w:r w:rsidRPr="000B698E">
        <w:rPr>
          <w:rFonts w:ascii="Times New Roman" w:eastAsia="Times New Roman" w:hAnsi="Times New Roman"/>
          <w:sz w:val="28"/>
          <w:szCs w:val="28"/>
          <w:lang w:eastAsia="ru-RU"/>
        </w:rPr>
        <w:t xml:space="preserve"> </w:t>
      </w:r>
      <w:r w:rsidR="000254F3">
        <w:rPr>
          <w:rFonts w:ascii="Times New Roman" w:eastAsia="Times New Roman" w:hAnsi="Times New Roman"/>
          <w:sz w:val="28"/>
          <w:szCs w:val="28"/>
          <w:lang w:eastAsia="ru-RU"/>
        </w:rPr>
        <w:t>администрацией</w:t>
      </w:r>
      <w:r w:rsidRPr="000B698E">
        <w:rPr>
          <w:rFonts w:ascii="Times New Roman" w:eastAsia="Times New Roman" w:hAnsi="Times New Roman"/>
          <w:sz w:val="28"/>
          <w:szCs w:val="28"/>
          <w:lang w:eastAsia="ru-RU"/>
        </w:rPr>
        <w:t xml:space="preserve"> с учетом предложений общественных объединений, профессиональных ассоциаций, творческих союзов и других организаций. </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4.2. Состав Общественного совета, Положение и изменения, вносимые в них, утверждаются </w:t>
      </w:r>
      <w:r w:rsidR="008E2B6B" w:rsidRPr="000B698E">
        <w:rPr>
          <w:rFonts w:ascii="Times New Roman" w:eastAsia="Times New Roman" w:hAnsi="Times New Roman"/>
          <w:sz w:val="28"/>
          <w:szCs w:val="28"/>
          <w:lang w:eastAsia="ru-RU"/>
        </w:rPr>
        <w:t>постановлением администрации</w:t>
      </w:r>
      <w:r w:rsidRPr="000B698E">
        <w:rPr>
          <w:rFonts w:ascii="Times New Roman" w:eastAsia="Times New Roman" w:hAnsi="Times New Roman"/>
          <w:sz w:val="28"/>
          <w:szCs w:val="28"/>
          <w:lang w:eastAsia="ru-RU"/>
        </w:rPr>
        <w:t>.</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0B698E">
        <w:rPr>
          <w:rFonts w:ascii="Times New Roman" w:eastAsia="Times New Roman" w:hAnsi="Times New Roman"/>
          <w:color w:val="000000"/>
          <w:sz w:val="28"/>
          <w:szCs w:val="28"/>
          <w:lang w:eastAsia="ru-RU"/>
        </w:rPr>
        <w:t>В целях повышения эффективности работы Общественного совета его состав ежегодно обновляется не менее чем на 10</w:t>
      </w:r>
      <w:r w:rsidR="00FA7CF7" w:rsidRPr="000B698E">
        <w:rPr>
          <w:rFonts w:ascii="Times New Roman" w:eastAsia="Times New Roman" w:hAnsi="Times New Roman"/>
          <w:color w:val="000000"/>
          <w:sz w:val="28"/>
          <w:szCs w:val="28"/>
          <w:lang w:eastAsia="ru-RU"/>
        </w:rPr>
        <w:t xml:space="preserve"> </w:t>
      </w:r>
      <w:r w:rsidRPr="000B698E">
        <w:rPr>
          <w:rFonts w:ascii="Times New Roman" w:eastAsia="Times New Roman" w:hAnsi="Times New Roman"/>
          <w:color w:val="000000"/>
          <w:sz w:val="28"/>
          <w:szCs w:val="28"/>
          <w:lang w:eastAsia="ru-RU"/>
        </w:rPr>
        <w:t>%.</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4.3. В состав Общественного совета на правах членов могут входить граждане, прожива</w:t>
      </w:r>
      <w:r w:rsidR="00B17C18" w:rsidRPr="000B698E">
        <w:rPr>
          <w:rFonts w:ascii="Times New Roman" w:eastAsia="Times New Roman" w:hAnsi="Times New Roman"/>
          <w:sz w:val="28"/>
          <w:szCs w:val="28"/>
          <w:lang w:eastAsia="ru-RU"/>
        </w:rPr>
        <w:t>ющие на территории Новосибирского</w:t>
      </w:r>
      <w:r w:rsidRPr="000B698E">
        <w:rPr>
          <w:rFonts w:ascii="Times New Roman" w:eastAsia="Times New Roman" w:hAnsi="Times New Roman"/>
          <w:sz w:val="28"/>
          <w:szCs w:val="28"/>
          <w:lang w:eastAsia="ru-RU"/>
        </w:rPr>
        <w:t xml:space="preserve"> </w:t>
      </w:r>
      <w:r w:rsidR="00B17C18" w:rsidRPr="000B698E">
        <w:rPr>
          <w:rFonts w:ascii="Times New Roman" w:eastAsia="Times New Roman" w:hAnsi="Times New Roman"/>
          <w:sz w:val="28"/>
          <w:szCs w:val="28"/>
          <w:lang w:eastAsia="ru-RU"/>
        </w:rPr>
        <w:t>района</w:t>
      </w:r>
      <w:r w:rsidR="007548DC" w:rsidRPr="000B698E">
        <w:rPr>
          <w:rFonts w:ascii="Times New Roman" w:eastAsia="Times New Roman" w:hAnsi="Times New Roman"/>
          <w:sz w:val="28"/>
          <w:szCs w:val="28"/>
          <w:lang w:eastAsia="ru-RU"/>
        </w:rPr>
        <w:t xml:space="preserve"> Новосибирской области</w:t>
      </w:r>
      <w:r w:rsidRPr="000B698E">
        <w:rPr>
          <w:rFonts w:ascii="Times New Roman" w:eastAsia="Times New Roman" w:hAnsi="Times New Roman"/>
          <w:sz w:val="28"/>
          <w:szCs w:val="28"/>
          <w:lang w:eastAsia="ru-RU"/>
        </w:rPr>
        <w:t>, достигшие возраста 18 лет, представители общественных объединений, профессиональных ассоциаций, творческих союзов и иных организаций, видные общественные деятели, деятели науки, культуры.</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4.4. Общественный совет формируется в составе не м</w:t>
      </w:r>
      <w:r w:rsidR="00701E65" w:rsidRPr="000B698E">
        <w:rPr>
          <w:rFonts w:ascii="Times New Roman" w:eastAsia="Times New Roman" w:hAnsi="Times New Roman"/>
          <w:sz w:val="28"/>
          <w:szCs w:val="28"/>
          <w:lang w:eastAsia="ru-RU"/>
        </w:rPr>
        <w:t>енее 5 и не более 11</w:t>
      </w:r>
      <w:r w:rsidRPr="000B698E">
        <w:rPr>
          <w:rFonts w:ascii="Times New Roman" w:eastAsia="Times New Roman" w:hAnsi="Times New Roman"/>
          <w:sz w:val="28"/>
          <w:szCs w:val="28"/>
          <w:lang w:eastAsia="ru-RU"/>
        </w:rPr>
        <w:t xml:space="preserve"> человек.</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4.5. Секретарь Общественного совета назначается </w:t>
      </w:r>
      <w:r w:rsidR="00701E65" w:rsidRPr="000B698E">
        <w:rPr>
          <w:rFonts w:ascii="Times New Roman" w:eastAsia="Times New Roman" w:hAnsi="Times New Roman"/>
          <w:sz w:val="28"/>
          <w:szCs w:val="28"/>
          <w:lang w:eastAsia="ru-RU"/>
        </w:rPr>
        <w:t>постановлением администрации Новосибирского района Новосибирской области</w:t>
      </w:r>
      <w:r w:rsidRPr="000B698E">
        <w:rPr>
          <w:rFonts w:ascii="Times New Roman" w:eastAsia="Times New Roman" w:hAnsi="Times New Roman"/>
          <w:sz w:val="28"/>
          <w:szCs w:val="28"/>
          <w:lang w:eastAsia="ru-RU"/>
        </w:rPr>
        <w:t xml:space="preserve"> и не является членом Общественного совета.</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4.6. Председатель Общественного совета и его заместитель избираются на 1 год из состава Общественного совета на первом заседании открытым голосованием, большинством голосов присутствующих членов Общественного совета. </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Председателем Общественного совета не может быть руководитель организации, подведомственной </w:t>
      </w:r>
      <w:r w:rsidR="00D94E1B">
        <w:rPr>
          <w:rFonts w:ascii="Times New Roman" w:eastAsia="Times New Roman" w:hAnsi="Times New Roman"/>
          <w:sz w:val="28"/>
          <w:szCs w:val="28"/>
          <w:lang w:eastAsia="ru-RU"/>
        </w:rPr>
        <w:t>администрации</w:t>
      </w:r>
      <w:r w:rsidRPr="000B698E">
        <w:rPr>
          <w:rFonts w:ascii="Times New Roman" w:eastAsia="Times New Roman" w:hAnsi="Times New Roman"/>
          <w:sz w:val="28"/>
          <w:szCs w:val="28"/>
          <w:lang w:eastAsia="ru-RU"/>
        </w:rPr>
        <w:t>.</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Кандидатуры председателя и его заместителя может предложить любой член Общественного совета, а также </w:t>
      </w:r>
      <w:r w:rsidR="00D94E1B" w:rsidRPr="00022308">
        <w:rPr>
          <w:rFonts w:ascii="Times New Roman" w:eastAsia="Times New Roman" w:hAnsi="Times New Roman"/>
          <w:sz w:val="28"/>
          <w:szCs w:val="28"/>
          <w:highlight w:val="green"/>
          <w:lang w:eastAsia="ru-RU"/>
        </w:rPr>
        <w:t>заместитель главы администрации</w:t>
      </w:r>
      <w:r w:rsidR="003972DD">
        <w:rPr>
          <w:rFonts w:ascii="Times New Roman" w:eastAsia="Times New Roman" w:hAnsi="Times New Roman"/>
          <w:sz w:val="28"/>
          <w:szCs w:val="28"/>
          <w:lang w:eastAsia="ru-RU"/>
        </w:rPr>
        <w:t>, курирующий социальную сферу.</w:t>
      </w:r>
    </w:p>
    <w:p w:rsidR="00FA11E6" w:rsidRPr="000B698E" w:rsidRDefault="00FA11E6" w:rsidP="008037AD">
      <w:pPr>
        <w:widowControl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Первое заседание Общественного совета должно быть проведено не позднее чем через тридцать дней от даты формирования состава Общественного совета.</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4.7. Процедура вывода из состава инициируется любым членом Общественного совета при согласии не менее одной трети состава Общественного совета.</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4.8. Полномочия члена Общественного совета прекращаются в случае:</w:t>
      </w:r>
    </w:p>
    <w:p w:rsidR="00FA11E6" w:rsidRPr="000B698E" w:rsidRDefault="00FA11E6" w:rsidP="008037AD">
      <w:pPr>
        <w:widowControl w:val="0"/>
        <w:numPr>
          <w:ilvl w:val="0"/>
          <w:numId w:val="4"/>
        </w:numPr>
        <w:tabs>
          <w:tab w:val="clear" w:pos="720"/>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подачи им заявления о выходе из состава Общественного совета;</w:t>
      </w:r>
    </w:p>
    <w:p w:rsidR="00FA11E6" w:rsidRPr="000B698E" w:rsidRDefault="00FA11E6" w:rsidP="008037AD">
      <w:pPr>
        <w:widowControl w:val="0"/>
        <w:numPr>
          <w:ilvl w:val="0"/>
          <w:numId w:val="4"/>
        </w:numPr>
        <w:tabs>
          <w:tab w:val="clear" w:pos="720"/>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неявки на три и более заседания Общественного совета;</w:t>
      </w:r>
    </w:p>
    <w:p w:rsidR="00FA11E6" w:rsidRPr="000B698E" w:rsidRDefault="00FA11E6" w:rsidP="008037AD">
      <w:pPr>
        <w:widowControl w:val="0"/>
        <w:numPr>
          <w:ilvl w:val="0"/>
          <w:numId w:val="4"/>
        </w:numPr>
        <w:tabs>
          <w:tab w:val="clear" w:pos="720"/>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должности муниципальной службы, избрания на выборную должность в органах местного самоуправления;</w:t>
      </w:r>
    </w:p>
    <w:p w:rsidR="00FA11E6" w:rsidRPr="000B698E" w:rsidRDefault="00FA11E6" w:rsidP="008037AD">
      <w:pPr>
        <w:widowControl w:val="0"/>
        <w:numPr>
          <w:ilvl w:val="0"/>
          <w:numId w:val="4"/>
        </w:numPr>
        <w:tabs>
          <w:tab w:val="clear" w:pos="720"/>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выезда его за пределы области на постоянное место жительства;</w:t>
      </w:r>
    </w:p>
    <w:p w:rsidR="00FA11E6" w:rsidRPr="000B698E" w:rsidRDefault="00FA11E6" w:rsidP="008037AD">
      <w:pPr>
        <w:widowControl w:val="0"/>
        <w:numPr>
          <w:ilvl w:val="0"/>
          <w:numId w:val="4"/>
        </w:numPr>
        <w:tabs>
          <w:tab w:val="clear" w:pos="720"/>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вступления в законную силу вынесенного в отношении его обвинительного приговора суда;</w:t>
      </w:r>
    </w:p>
    <w:p w:rsidR="00FA11E6" w:rsidRPr="000B698E" w:rsidRDefault="00FA11E6" w:rsidP="008037AD">
      <w:pPr>
        <w:widowControl w:val="0"/>
        <w:numPr>
          <w:ilvl w:val="0"/>
          <w:numId w:val="4"/>
        </w:numPr>
        <w:tabs>
          <w:tab w:val="clear" w:pos="720"/>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признания его недееспособным, безвестно отсутствующим или умершим на основании решения суда, вступившего в законную силу.</w:t>
      </w:r>
    </w:p>
    <w:p w:rsidR="007548DC" w:rsidRPr="000B698E" w:rsidRDefault="007548DC" w:rsidP="008037AD">
      <w:pPr>
        <w:widowControl w:val="0"/>
        <w:autoSpaceDE w:val="0"/>
        <w:autoSpaceDN w:val="0"/>
        <w:adjustRightInd w:val="0"/>
        <w:spacing w:after="0" w:line="240" w:lineRule="auto"/>
        <w:ind w:left="709"/>
        <w:jc w:val="both"/>
        <w:rPr>
          <w:rFonts w:ascii="Times New Roman" w:eastAsia="Times New Roman" w:hAnsi="Times New Roman"/>
          <w:sz w:val="28"/>
          <w:szCs w:val="28"/>
          <w:lang w:eastAsia="ru-RU"/>
        </w:rPr>
      </w:pPr>
    </w:p>
    <w:p w:rsidR="00FA11E6" w:rsidRPr="000B698E" w:rsidRDefault="00FA11E6" w:rsidP="008037AD">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0B698E">
        <w:rPr>
          <w:rFonts w:ascii="Times New Roman" w:eastAsia="Times New Roman" w:hAnsi="Times New Roman"/>
          <w:b/>
          <w:sz w:val="28"/>
          <w:szCs w:val="28"/>
          <w:lang w:eastAsia="ru-RU"/>
        </w:rPr>
        <w:t>5. Порядок деятельности Общественного совета</w:t>
      </w:r>
    </w:p>
    <w:p w:rsidR="00FA11E6" w:rsidRPr="000B698E" w:rsidRDefault="00FA11E6" w:rsidP="00022308">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0B698E">
        <w:rPr>
          <w:rFonts w:ascii="Times New Roman" w:eastAsia="Times New Roman" w:hAnsi="Times New Roman"/>
          <w:color w:val="000000"/>
          <w:sz w:val="28"/>
          <w:szCs w:val="28"/>
          <w:lang w:eastAsia="ru-RU"/>
        </w:rPr>
        <w:t xml:space="preserve">5.1. Общественный совет осуществляет свою деятельность в соответствии с планом основных мероприятий на очередной год, согласованным с </w:t>
      </w:r>
      <w:r w:rsidR="007B1285">
        <w:rPr>
          <w:rFonts w:ascii="Times New Roman" w:eastAsia="Times New Roman" w:hAnsi="Times New Roman"/>
          <w:color w:val="000000"/>
          <w:sz w:val="28"/>
          <w:szCs w:val="28"/>
          <w:highlight w:val="green"/>
          <w:lang w:eastAsia="ru-RU"/>
        </w:rPr>
        <w:t>заместителем</w:t>
      </w:r>
      <w:r w:rsidR="00BE34AA" w:rsidRPr="00022308">
        <w:rPr>
          <w:rFonts w:ascii="Times New Roman" w:eastAsia="Times New Roman" w:hAnsi="Times New Roman"/>
          <w:color w:val="000000"/>
          <w:sz w:val="28"/>
          <w:szCs w:val="28"/>
          <w:highlight w:val="green"/>
          <w:lang w:eastAsia="ru-RU"/>
        </w:rPr>
        <w:t xml:space="preserve"> главы администрации</w:t>
      </w:r>
      <w:r w:rsidR="007B1285">
        <w:rPr>
          <w:rFonts w:ascii="Times New Roman" w:eastAsia="Times New Roman" w:hAnsi="Times New Roman"/>
          <w:color w:val="000000"/>
          <w:sz w:val="28"/>
          <w:szCs w:val="28"/>
          <w:lang w:eastAsia="ru-RU"/>
        </w:rPr>
        <w:t>, курирующим социальную сферу</w:t>
      </w:r>
      <w:r w:rsidRPr="000B698E">
        <w:rPr>
          <w:rFonts w:ascii="Times New Roman" w:eastAsia="Times New Roman" w:hAnsi="Times New Roman"/>
          <w:color w:val="000000"/>
          <w:sz w:val="28"/>
          <w:szCs w:val="28"/>
          <w:lang w:eastAsia="ru-RU"/>
        </w:rPr>
        <w:t xml:space="preserve"> и утвержденным председателем Общественного совета.</w:t>
      </w:r>
    </w:p>
    <w:p w:rsidR="00FA11E6" w:rsidRPr="000B698E" w:rsidRDefault="00FA11E6" w:rsidP="00022308">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0B698E">
        <w:rPr>
          <w:rFonts w:ascii="Times New Roman" w:eastAsia="Times New Roman" w:hAnsi="Times New Roman"/>
          <w:color w:val="000000"/>
          <w:sz w:val="28"/>
          <w:szCs w:val="28"/>
          <w:lang w:eastAsia="ru-RU"/>
        </w:rPr>
        <w:t>5.2. Основной формой деятельности Общественного совета являются заседания, которые проводятся не реже одного раза в полугодие. Заседания считаются правомочными при присутствии не менее половины его членов.</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0B698E">
        <w:rPr>
          <w:rFonts w:ascii="Times New Roman" w:eastAsia="Times New Roman" w:hAnsi="Times New Roman"/>
          <w:color w:val="000000"/>
          <w:sz w:val="28"/>
          <w:szCs w:val="28"/>
          <w:lang w:eastAsia="ru-RU"/>
        </w:rPr>
        <w:t xml:space="preserve">Внеплановые заседания при необходимости могут проводиться по инициативе </w:t>
      </w:r>
      <w:r w:rsidR="00BE34AA">
        <w:rPr>
          <w:rFonts w:ascii="Times New Roman" w:eastAsia="Times New Roman" w:hAnsi="Times New Roman"/>
          <w:color w:val="000000"/>
          <w:sz w:val="28"/>
          <w:szCs w:val="28"/>
          <w:lang w:eastAsia="ru-RU"/>
        </w:rPr>
        <w:t>администрации</w:t>
      </w:r>
      <w:r w:rsidRPr="000B698E">
        <w:rPr>
          <w:rFonts w:ascii="Times New Roman" w:eastAsia="Times New Roman" w:hAnsi="Times New Roman"/>
          <w:color w:val="000000"/>
          <w:sz w:val="28"/>
          <w:szCs w:val="28"/>
          <w:lang w:eastAsia="ru-RU"/>
        </w:rPr>
        <w:t xml:space="preserve">, председателя Общественного совета или </w:t>
      </w:r>
      <w:r w:rsidRPr="000B698E">
        <w:rPr>
          <w:rFonts w:ascii="Times New Roman" w:eastAsia="Times New Roman" w:hAnsi="Times New Roman"/>
          <w:sz w:val="28"/>
          <w:szCs w:val="28"/>
          <w:lang w:eastAsia="ru-RU"/>
        </w:rPr>
        <w:t>любого члена при согласии не менее половины состава Общественного совета</w:t>
      </w:r>
      <w:r w:rsidRPr="000B698E">
        <w:rPr>
          <w:rFonts w:ascii="Times New Roman" w:eastAsia="Times New Roman" w:hAnsi="Times New Roman"/>
          <w:color w:val="000000"/>
          <w:sz w:val="28"/>
          <w:szCs w:val="28"/>
          <w:lang w:eastAsia="ru-RU"/>
        </w:rPr>
        <w:t>.</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5.3. Первое заседание Общественного совета до избрания председателя Общественного совета открывается и ведется </w:t>
      </w:r>
      <w:r w:rsidR="00BE34AA" w:rsidRPr="00022308">
        <w:rPr>
          <w:rFonts w:ascii="Times New Roman" w:eastAsia="Times New Roman" w:hAnsi="Times New Roman"/>
          <w:sz w:val="28"/>
          <w:szCs w:val="28"/>
          <w:highlight w:val="green"/>
          <w:lang w:eastAsia="ru-RU"/>
        </w:rPr>
        <w:t>заместителем главы администрации</w:t>
      </w:r>
      <w:r w:rsidR="007E2C67">
        <w:rPr>
          <w:rFonts w:ascii="Times New Roman" w:eastAsia="Times New Roman" w:hAnsi="Times New Roman"/>
          <w:sz w:val="28"/>
          <w:szCs w:val="28"/>
          <w:lang w:eastAsia="ru-RU"/>
        </w:rPr>
        <w:t>, курирующим социальную сферу</w:t>
      </w:r>
      <w:r w:rsidRPr="000B698E">
        <w:rPr>
          <w:rFonts w:ascii="Times New Roman" w:eastAsia="Times New Roman" w:hAnsi="Times New Roman"/>
          <w:sz w:val="28"/>
          <w:szCs w:val="28"/>
          <w:lang w:eastAsia="ru-RU"/>
        </w:rPr>
        <w:t xml:space="preserve"> без права решающего голоса.</w:t>
      </w:r>
    </w:p>
    <w:p w:rsidR="00FA11E6" w:rsidRPr="000B698E" w:rsidRDefault="00BE34AA"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22308">
        <w:rPr>
          <w:rFonts w:ascii="Times New Roman" w:eastAsia="Times New Roman" w:hAnsi="Times New Roman"/>
          <w:sz w:val="28"/>
          <w:szCs w:val="28"/>
          <w:highlight w:val="green"/>
          <w:lang w:eastAsia="ru-RU"/>
        </w:rPr>
        <w:t>Заместитель главы администрации</w:t>
      </w:r>
      <w:r w:rsidR="007E2C67">
        <w:rPr>
          <w:rFonts w:ascii="Times New Roman" w:eastAsia="Times New Roman" w:hAnsi="Times New Roman"/>
          <w:sz w:val="28"/>
          <w:szCs w:val="28"/>
          <w:lang w:eastAsia="ru-RU"/>
        </w:rPr>
        <w:t>, курирующий социальную сферу,</w:t>
      </w:r>
      <w:r w:rsidR="00FA11E6" w:rsidRPr="000B698E">
        <w:rPr>
          <w:rFonts w:ascii="Times New Roman" w:eastAsia="Times New Roman" w:hAnsi="Times New Roman"/>
          <w:sz w:val="28"/>
          <w:szCs w:val="28"/>
          <w:lang w:eastAsia="ru-RU"/>
        </w:rPr>
        <w:t xml:space="preserve"> или его представитель имеет прав</w:t>
      </w:r>
      <w:r w:rsidR="007E2C67">
        <w:rPr>
          <w:rFonts w:ascii="Times New Roman" w:eastAsia="Times New Roman" w:hAnsi="Times New Roman"/>
          <w:sz w:val="28"/>
          <w:szCs w:val="28"/>
          <w:lang w:eastAsia="ru-RU"/>
        </w:rPr>
        <w:t>о присутствовать на заседаниях О</w:t>
      </w:r>
      <w:r w:rsidR="00FA11E6" w:rsidRPr="000B698E">
        <w:rPr>
          <w:rFonts w:ascii="Times New Roman" w:eastAsia="Times New Roman" w:hAnsi="Times New Roman"/>
          <w:sz w:val="28"/>
          <w:szCs w:val="28"/>
          <w:lang w:eastAsia="ru-RU"/>
        </w:rPr>
        <w:t xml:space="preserve">бщественного совета, принимать участие в обсуждении вопросов повестки дня, без права голоса при принятии решения. </w:t>
      </w:r>
    </w:p>
    <w:p w:rsidR="00FA11E6" w:rsidRPr="000B698E" w:rsidRDefault="00FA11E6" w:rsidP="008037AD">
      <w:pPr>
        <w:widowControl w:val="0"/>
        <w:spacing w:after="0" w:line="240" w:lineRule="auto"/>
        <w:ind w:firstLine="720"/>
        <w:jc w:val="both"/>
        <w:rPr>
          <w:rFonts w:ascii="Times New Roman" w:eastAsia="Times New Roman" w:hAnsi="Times New Roman"/>
          <w:sz w:val="28"/>
          <w:szCs w:val="28"/>
          <w:lang w:eastAsia="ru-RU"/>
        </w:rPr>
      </w:pPr>
      <w:bookmarkStart w:id="2" w:name="sub_2047"/>
      <w:r w:rsidRPr="000B698E">
        <w:rPr>
          <w:rFonts w:ascii="Times New Roman" w:eastAsia="Times New Roman" w:hAnsi="Times New Roman"/>
          <w:sz w:val="28"/>
          <w:szCs w:val="28"/>
          <w:lang w:eastAsia="ru-RU"/>
        </w:rPr>
        <w:t xml:space="preserve">5.4.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 Секретарь Общественного совета за 5 дней до начала заседания предоставляет указанные материалы председателю Общественного совета, </w:t>
      </w:r>
      <w:r w:rsidR="0000704B">
        <w:rPr>
          <w:rFonts w:ascii="Times New Roman" w:eastAsia="Times New Roman" w:hAnsi="Times New Roman"/>
          <w:sz w:val="28"/>
          <w:szCs w:val="28"/>
          <w:lang w:eastAsia="ru-RU"/>
        </w:rPr>
        <w:t>заместителю главы администрации</w:t>
      </w:r>
      <w:r w:rsidR="004D3D70">
        <w:rPr>
          <w:rFonts w:ascii="Times New Roman" w:eastAsia="Times New Roman" w:hAnsi="Times New Roman"/>
          <w:sz w:val="28"/>
          <w:szCs w:val="28"/>
          <w:lang w:eastAsia="ru-RU"/>
        </w:rPr>
        <w:t>, курирующему социальную сферу</w:t>
      </w:r>
      <w:r w:rsidRPr="000B698E">
        <w:rPr>
          <w:rFonts w:ascii="Times New Roman" w:eastAsia="Times New Roman" w:hAnsi="Times New Roman"/>
          <w:sz w:val="28"/>
          <w:szCs w:val="28"/>
          <w:lang w:eastAsia="ru-RU"/>
        </w:rPr>
        <w:t xml:space="preserve"> и членам Общественного совета.</w:t>
      </w:r>
      <w:bookmarkEnd w:id="2"/>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5.5. </w:t>
      </w:r>
      <w:r w:rsidRPr="000B698E">
        <w:rPr>
          <w:rFonts w:ascii="Times New Roman" w:eastAsia="Times New Roman" w:hAnsi="Times New Roman"/>
          <w:color w:val="000000"/>
          <w:sz w:val="28"/>
          <w:szCs w:val="28"/>
          <w:lang w:eastAsia="ru-RU"/>
        </w:rPr>
        <w:t xml:space="preserve">Общественный совет по рассмотренным вопросам принимает решения простым большинством голосов </w:t>
      </w:r>
      <w:r w:rsidRPr="000B698E">
        <w:rPr>
          <w:rFonts w:ascii="Times New Roman" w:eastAsia="Times New Roman" w:hAnsi="Times New Roman"/>
          <w:sz w:val="28"/>
          <w:szCs w:val="28"/>
          <w:lang w:eastAsia="ru-RU"/>
        </w:rPr>
        <w:t>членов Общественного совета, как присутствующих на заседании, так и отсутствующих, выразивших свое мнение в письменной форме и представивших его на заседание.</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0B698E">
        <w:rPr>
          <w:rFonts w:ascii="Times New Roman" w:eastAsia="Times New Roman" w:hAnsi="Times New Roman"/>
          <w:color w:val="000000"/>
          <w:sz w:val="28"/>
          <w:szCs w:val="28"/>
          <w:lang w:eastAsia="ru-RU"/>
        </w:rPr>
        <w:t>При равенстве голосов решающим является голос председателя Общественного совета.</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color w:val="000000"/>
          <w:sz w:val="28"/>
          <w:szCs w:val="28"/>
          <w:lang w:eastAsia="ru-RU"/>
        </w:rPr>
        <w:t xml:space="preserve">Решения Общественного совета оформляются </w:t>
      </w:r>
      <w:r w:rsidRPr="000B698E">
        <w:rPr>
          <w:rFonts w:ascii="Times New Roman" w:eastAsia="Times New Roman" w:hAnsi="Times New Roman"/>
          <w:sz w:val="28"/>
          <w:szCs w:val="28"/>
          <w:lang w:eastAsia="ru-RU"/>
        </w:rPr>
        <w:t>протоколом заседания Общественного совета.</w:t>
      </w:r>
      <w:r w:rsidRPr="000B698E">
        <w:rPr>
          <w:rFonts w:ascii="Times New Roman" w:eastAsia="Times New Roman" w:hAnsi="Times New Roman"/>
          <w:color w:val="000000"/>
          <w:sz w:val="28"/>
          <w:szCs w:val="28"/>
          <w:lang w:eastAsia="ru-RU"/>
        </w:rPr>
        <w:t xml:space="preserve"> </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Протокол подписывается председателем или его заместителем, председательствовавшим на заседании, и секретарем Общественного совета. Оригинал протокола хранится секретарем Общественного совета.</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Копии протоколов заседаний (выписки из протоколов заседаний) направляются секретарем Общественного совета </w:t>
      </w:r>
      <w:r w:rsidR="001F52D4">
        <w:rPr>
          <w:rFonts w:ascii="Times New Roman" w:eastAsia="Times New Roman" w:hAnsi="Times New Roman"/>
          <w:sz w:val="28"/>
          <w:szCs w:val="28"/>
          <w:lang w:eastAsia="ru-RU"/>
        </w:rPr>
        <w:t>заместителю главы администрации, курирующему социальную сферу</w:t>
      </w:r>
      <w:r w:rsidRPr="000B698E">
        <w:rPr>
          <w:rFonts w:ascii="Times New Roman" w:eastAsia="Times New Roman" w:hAnsi="Times New Roman"/>
          <w:sz w:val="28"/>
          <w:szCs w:val="28"/>
          <w:lang w:eastAsia="ru-RU"/>
        </w:rPr>
        <w:t>, членам Общественного совета, ответственным за выполнение решений, а также по поручению председателя Общественного совета иным лицам и организациям в течение 5 рабочих дней со дня заседания.</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Протоколы Общественного совета хранятся 5 лет.</w:t>
      </w:r>
    </w:p>
    <w:p w:rsidR="00FA11E6" w:rsidRPr="000B698E" w:rsidRDefault="00FA11E6" w:rsidP="008037A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5.6. Председатель Общественного совета:</w:t>
      </w:r>
    </w:p>
    <w:p w:rsidR="00FA11E6" w:rsidRPr="000B698E" w:rsidRDefault="00FA11E6" w:rsidP="008037AD">
      <w:pPr>
        <w:widowControl w:val="0"/>
        <w:numPr>
          <w:ilvl w:val="0"/>
          <w:numId w:val="3"/>
        </w:numPr>
        <w:tabs>
          <w:tab w:val="clear" w:pos="720"/>
          <w:tab w:val="num" w:pos="1134"/>
        </w:tabs>
        <w:autoSpaceDE w:val="0"/>
        <w:autoSpaceDN w:val="0"/>
        <w:adjustRightInd w:val="0"/>
        <w:spacing w:after="0" w:line="240" w:lineRule="auto"/>
        <w:ind w:left="142" w:firstLine="567"/>
        <w:jc w:val="both"/>
        <w:rPr>
          <w:rFonts w:ascii="Times New Roman" w:eastAsia="Times New Roman" w:hAnsi="Times New Roman"/>
          <w:color w:val="000000"/>
          <w:sz w:val="28"/>
          <w:szCs w:val="28"/>
          <w:lang w:eastAsia="ru-RU"/>
        </w:rPr>
      </w:pPr>
      <w:r w:rsidRPr="000B698E">
        <w:rPr>
          <w:rFonts w:ascii="Times New Roman" w:eastAsia="Times New Roman" w:hAnsi="Times New Roman"/>
          <w:color w:val="000000"/>
          <w:sz w:val="28"/>
          <w:szCs w:val="28"/>
          <w:lang w:eastAsia="ru-RU"/>
        </w:rPr>
        <w:t xml:space="preserve">определяет приоритетные направления деятельности Общественного совета с учетом предложений </w:t>
      </w:r>
      <w:r w:rsidR="0000704B">
        <w:rPr>
          <w:rFonts w:ascii="Times New Roman" w:eastAsia="Times New Roman" w:hAnsi="Times New Roman"/>
          <w:color w:val="000000"/>
          <w:sz w:val="28"/>
          <w:szCs w:val="28"/>
          <w:lang w:eastAsia="ru-RU"/>
        </w:rPr>
        <w:t>администрации</w:t>
      </w:r>
      <w:r w:rsidRPr="000B698E">
        <w:rPr>
          <w:rFonts w:ascii="Times New Roman" w:eastAsia="Times New Roman" w:hAnsi="Times New Roman"/>
          <w:color w:val="000000"/>
          <w:sz w:val="28"/>
          <w:szCs w:val="28"/>
          <w:lang w:eastAsia="ru-RU"/>
        </w:rPr>
        <w:t>;</w:t>
      </w:r>
    </w:p>
    <w:p w:rsidR="00FA11E6" w:rsidRPr="000B698E" w:rsidRDefault="00FA11E6" w:rsidP="008037AD">
      <w:pPr>
        <w:widowControl w:val="0"/>
        <w:numPr>
          <w:ilvl w:val="0"/>
          <w:numId w:val="3"/>
        </w:numPr>
        <w:tabs>
          <w:tab w:val="clear" w:pos="720"/>
          <w:tab w:val="num" w:pos="1134"/>
        </w:tabs>
        <w:autoSpaceDE w:val="0"/>
        <w:autoSpaceDN w:val="0"/>
        <w:adjustRightInd w:val="0"/>
        <w:spacing w:after="0" w:line="240" w:lineRule="auto"/>
        <w:ind w:left="142" w:firstLine="567"/>
        <w:jc w:val="both"/>
        <w:rPr>
          <w:rFonts w:ascii="Times New Roman" w:eastAsia="Times New Roman" w:hAnsi="Times New Roman"/>
          <w:color w:val="000000"/>
          <w:sz w:val="28"/>
          <w:szCs w:val="28"/>
          <w:lang w:eastAsia="ru-RU"/>
        </w:rPr>
      </w:pPr>
      <w:r w:rsidRPr="000B698E">
        <w:rPr>
          <w:rFonts w:ascii="Times New Roman" w:eastAsia="Times New Roman" w:hAnsi="Times New Roman"/>
          <w:sz w:val="28"/>
          <w:szCs w:val="28"/>
          <w:lang w:eastAsia="ru-RU"/>
        </w:rPr>
        <w:t xml:space="preserve">вносит предложения </w:t>
      </w:r>
      <w:r w:rsidR="00275EF2">
        <w:rPr>
          <w:rFonts w:ascii="Times New Roman" w:eastAsia="Times New Roman" w:hAnsi="Times New Roman"/>
          <w:sz w:val="28"/>
          <w:szCs w:val="28"/>
          <w:highlight w:val="green"/>
          <w:lang w:eastAsia="ru-RU"/>
        </w:rPr>
        <w:t>Глав</w:t>
      </w:r>
      <w:r w:rsidR="00275EF2">
        <w:rPr>
          <w:rFonts w:ascii="Times New Roman" w:eastAsia="Times New Roman" w:hAnsi="Times New Roman"/>
          <w:sz w:val="28"/>
          <w:szCs w:val="28"/>
          <w:lang w:eastAsia="ru-RU"/>
        </w:rPr>
        <w:t xml:space="preserve">а Новосибирского </w:t>
      </w:r>
      <w:r w:rsidR="00595E45">
        <w:rPr>
          <w:rFonts w:ascii="Times New Roman" w:eastAsia="Times New Roman" w:hAnsi="Times New Roman"/>
          <w:sz w:val="28"/>
          <w:szCs w:val="28"/>
          <w:lang w:eastAsia="ru-RU"/>
        </w:rPr>
        <w:t>района</w:t>
      </w:r>
      <w:r w:rsidR="00275EF2">
        <w:rPr>
          <w:rFonts w:ascii="Times New Roman" w:eastAsia="Times New Roman" w:hAnsi="Times New Roman"/>
          <w:sz w:val="28"/>
          <w:szCs w:val="28"/>
          <w:lang w:eastAsia="ru-RU"/>
        </w:rPr>
        <w:t xml:space="preserve"> Новосибирской области</w:t>
      </w:r>
      <w:r w:rsidRPr="000B698E">
        <w:rPr>
          <w:rFonts w:ascii="Times New Roman" w:eastAsia="Times New Roman" w:hAnsi="Times New Roman"/>
          <w:sz w:val="28"/>
          <w:szCs w:val="28"/>
          <w:lang w:eastAsia="ru-RU"/>
        </w:rPr>
        <w:t xml:space="preserve"> по уточнению, дополнению и обновлению состава Общественного совета;</w:t>
      </w:r>
    </w:p>
    <w:p w:rsidR="00FA11E6" w:rsidRPr="000B698E" w:rsidRDefault="00FA11E6" w:rsidP="008037AD">
      <w:pPr>
        <w:widowControl w:val="0"/>
        <w:numPr>
          <w:ilvl w:val="0"/>
          <w:numId w:val="3"/>
        </w:numPr>
        <w:tabs>
          <w:tab w:val="clear" w:pos="720"/>
          <w:tab w:val="num" w:pos="1134"/>
        </w:tabs>
        <w:autoSpaceDE w:val="0"/>
        <w:autoSpaceDN w:val="0"/>
        <w:adjustRightInd w:val="0"/>
        <w:spacing w:after="0" w:line="240" w:lineRule="auto"/>
        <w:ind w:left="142" w:firstLine="567"/>
        <w:jc w:val="both"/>
        <w:rPr>
          <w:rFonts w:ascii="Times New Roman" w:eastAsia="Times New Roman" w:hAnsi="Times New Roman"/>
          <w:color w:val="000000"/>
          <w:sz w:val="28"/>
          <w:szCs w:val="28"/>
          <w:lang w:eastAsia="ru-RU"/>
        </w:rPr>
      </w:pPr>
      <w:r w:rsidRPr="000B698E">
        <w:rPr>
          <w:rFonts w:ascii="Times New Roman" w:eastAsia="Times New Roman" w:hAnsi="Times New Roman"/>
          <w:color w:val="000000"/>
          <w:sz w:val="28"/>
          <w:szCs w:val="28"/>
          <w:lang w:eastAsia="ru-RU"/>
        </w:rPr>
        <w:t>организует работу Общественного совета;</w:t>
      </w:r>
    </w:p>
    <w:p w:rsidR="00FA11E6" w:rsidRPr="000B698E" w:rsidRDefault="00FA11E6" w:rsidP="008037AD">
      <w:pPr>
        <w:widowControl w:val="0"/>
        <w:numPr>
          <w:ilvl w:val="0"/>
          <w:numId w:val="3"/>
        </w:numPr>
        <w:tabs>
          <w:tab w:val="clear" w:pos="720"/>
          <w:tab w:val="num" w:pos="1134"/>
        </w:tabs>
        <w:autoSpaceDE w:val="0"/>
        <w:autoSpaceDN w:val="0"/>
        <w:adjustRightInd w:val="0"/>
        <w:spacing w:after="0" w:line="240" w:lineRule="auto"/>
        <w:ind w:left="142" w:firstLine="567"/>
        <w:jc w:val="both"/>
        <w:rPr>
          <w:rFonts w:ascii="Times New Roman" w:eastAsia="Times New Roman" w:hAnsi="Times New Roman"/>
          <w:color w:val="000000"/>
          <w:sz w:val="28"/>
          <w:szCs w:val="28"/>
          <w:lang w:eastAsia="ru-RU"/>
        </w:rPr>
      </w:pPr>
      <w:r w:rsidRPr="000B698E">
        <w:rPr>
          <w:rFonts w:ascii="Times New Roman" w:eastAsia="Times New Roman" w:hAnsi="Times New Roman"/>
          <w:color w:val="000000"/>
          <w:sz w:val="28"/>
          <w:szCs w:val="28"/>
          <w:lang w:eastAsia="ru-RU"/>
        </w:rPr>
        <w:t>утверждает план основных мероприятий Общественного совета;</w:t>
      </w:r>
    </w:p>
    <w:p w:rsidR="00FA11E6" w:rsidRPr="000B698E" w:rsidRDefault="00FA11E6" w:rsidP="008037AD">
      <w:pPr>
        <w:widowControl w:val="0"/>
        <w:numPr>
          <w:ilvl w:val="0"/>
          <w:numId w:val="3"/>
        </w:numPr>
        <w:tabs>
          <w:tab w:val="clear" w:pos="720"/>
          <w:tab w:val="num" w:pos="1134"/>
        </w:tabs>
        <w:autoSpaceDE w:val="0"/>
        <w:autoSpaceDN w:val="0"/>
        <w:adjustRightInd w:val="0"/>
        <w:spacing w:after="0" w:line="240" w:lineRule="auto"/>
        <w:ind w:left="142" w:firstLine="567"/>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утверждает повестку заседания Общественного совета;</w:t>
      </w:r>
    </w:p>
    <w:p w:rsidR="00FA11E6" w:rsidRPr="000B698E" w:rsidRDefault="00FA11E6" w:rsidP="008037AD">
      <w:pPr>
        <w:widowControl w:val="0"/>
        <w:numPr>
          <w:ilvl w:val="0"/>
          <w:numId w:val="3"/>
        </w:numPr>
        <w:tabs>
          <w:tab w:val="clear" w:pos="720"/>
          <w:tab w:val="num" w:pos="1134"/>
        </w:tabs>
        <w:autoSpaceDE w:val="0"/>
        <w:autoSpaceDN w:val="0"/>
        <w:adjustRightInd w:val="0"/>
        <w:spacing w:after="0" w:line="240" w:lineRule="auto"/>
        <w:ind w:left="142" w:firstLine="567"/>
        <w:jc w:val="both"/>
        <w:rPr>
          <w:rFonts w:ascii="Times New Roman" w:eastAsia="Times New Roman" w:hAnsi="Times New Roman"/>
          <w:color w:val="000000"/>
          <w:sz w:val="28"/>
          <w:szCs w:val="28"/>
          <w:lang w:eastAsia="ru-RU"/>
        </w:rPr>
      </w:pPr>
      <w:r w:rsidRPr="000B698E">
        <w:rPr>
          <w:rFonts w:ascii="Times New Roman" w:eastAsia="Times New Roman" w:hAnsi="Times New Roman"/>
          <w:color w:val="000000"/>
          <w:sz w:val="28"/>
          <w:szCs w:val="28"/>
          <w:lang w:eastAsia="ru-RU"/>
        </w:rPr>
        <w:t>проводит заседания Общественного совета;</w:t>
      </w:r>
    </w:p>
    <w:p w:rsidR="00FA11E6" w:rsidRPr="000B698E" w:rsidRDefault="00FA11E6" w:rsidP="008037AD">
      <w:pPr>
        <w:widowControl w:val="0"/>
        <w:numPr>
          <w:ilvl w:val="0"/>
          <w:numId w:val="3"/>
        </w:numPr>
        <w:tabs>
          <w:tab w:val="clear" w:pos="720"/>
          <w:tab w:val="num" w:pos="1134"/>
        </w:tabs>
        <w:autoSpaceDE w:val="0"/>
        <w:autoSpaceDN w:val="0"/>
        <w:adjustRightInd w:val="0"/>
        <w:spacing w:after="0" w:line="240" w:lineRule="auto"/>
        <w:ind w:left="142" w:firstLine="567"/>
        <w:jc w:val="both"/>
        <w:rPr>
          <w:rFonts w:ascii="Times New Roman" w:eastAsia="Times New Roman" w:hAnsi="Times New Roman"/>
          <w:color w:val="000000"/>
          <w:sz w:val="28"/>
          <w:szCs w:val="28"/>
          <w:lang w:eastAsia="ru-RU"/>
        </w:rPr>
      </w:pPr>
      <w:r w:rsidRPr="000B698E">
        <w:rPr>
          <w:rFonts w:ascii="Times New Roman" w:eastAsia="Times New Roman" w:hAnsi="Times New Roman"/>
          <w:color w:val="000000"/>
          <w:sz w:val="28"/>
          <w:szCs w:val="28"/>
          <w:lang w:eastAsia="ru-RU"/>
        </w:rPr>
        <w:t xml:space="preserve">подписывает протоколы заседаний Общественного совета </w:t>
      </w:r>
      <w:r w:rsidRPr="000B698E">
        <w:rPr>
          <w:rFonts w:ascii="Times New Roman" w:eastAsia="Times New Roman" w:hAnsi="Times New Roman"/>
          <w:sz w:val="28"/>
          <w:szCs w:val="28"/>
          <w:lang w:eastAsia="ru-RU"/>
        </w:rPr>
        <w:t>и иные документы, подготовленные Общественным советом</w:t>
      </w:r>
      <w:r w:rsidRPr="000B698E">
        <w:rPr>
          <w:rFonts w:ascii="Times New Roman" w:eastAsia="Times New Roman" w:hAnsi="Times New Roman"/>
          <w:color w:val="000000"/>
          <w:sz w:val="28"/>
          <w:szCs w:val="28"/>
          <w:lang w:eastAsia="ru-RU"/>
        </w:rPr>
        <w:t>;</w:t>
      </w:r>
    </w:p>
    <w:p w:rsidR="00FA11E6" w:rsidRPr="000B698E" w:rsidRDefault="00FA11E6" w:rsidP="008037AD">
      <w:pPr>
        <w:widowControl w:val="0"/>
        <w:numPr>
          <w:ilvl w:val="0"/>
          <w:numId w:val="3"/>
        </w:numPr>
        <w:tabs>
          <w:tab w:val="clear" w:pos="720"/>
          <w:tab w:val="num" w:pos="1134"/>
        </w:tabs>
        <w:autoSpaceDE w:val="0"/>
        <w:autoSpaceDN w:val="0"/>
        <w:adjustRightInd w:val="0"/>
        <w:spacing w:after="0" w:line="240" w:lineRule="auto"/>
        <w:ind w:left="142" w:firstLine="567"/>
        <w:jc w:val="both"/>
        <w:rPr>
          <w:rFonts w:ascii="Times New Roman" w:eastAsia="Times New Roman" w:hAnsi="Times New Roman"/>
          <w:color w:val="000000"/>
          <w:sz w:val="28"/>
          <w:szCs w:val="28"/>
          <w:lang w:eastAsia="ru-RU"/>
        </w:rPr>
      </w:pPr>
      <w:r w:rsidRPr="000B698E">
        <w:rPr>
          <w:rFonts w:ascii="Times New Roman" w:eastAsia="Times New Roman" w:hAnsi="Times New Roman"/>
          <w:color w:val="000000"/>
          <w:sz w:val="28"/>
          <w:szCs w:val="28"/>
          <w:lang w:eastAsia="ru-RU"/>
        </w:rPr>
        <w:t>распределяет обязанности и поручения между членами Общественного совета;</w:t>
      </w:r>
    </w:p>
    <w:p w:rsidR="00FA11E6" w:rsidRPr="000B698E" w:rsidRDefault="00FA11E6" w:rsidP="008037AD">
      <w:pPr>
        <w:widowControl w:val="0"/>
        <w:numPr>
          <w:ilvl w:val="0"/>
          <w:numId w:val="3"/>
        </w:numPr>
        <w:tabs>
          <w:tab w:val="clear" w:pos="720"/>
          <w:tab w:val="num" w:pos="1134"/>
        </w:tabs>
        <w:autoSpaceDE w:val="0"/>
        <w:autoSpaceDN w:val="0"/>
        <w:adjustRightInd w:val="0"/>
        <w:spacing w:after="0" w:line="240" w:lineRule="auto"/>
        <w:ind w:left="142" w:firstLine="567"/>
        <w:jc w:val="both"/>
        <w:rPr>
          <w:rFonts w:ascii="Times New Roman" w:eastAsia="Times New Roman" w:hAnsi="Times New Roman"/>
          <w:color w:val="000000"/>
          <w:sz w:val="28"/>
          <w:szCs w:val="28"/>
          <w:lang w:eastAsia="ru-RU"/>
        </w:rPr>
      </w:pPr>
      <w:r w:rsidRPr="000B698E">
        <w:rPr>
          <w:rFonts w:ascii="Times New Roman" w:eastAsia="Times New Roman" w:hAnsi="Times New Roman"/>
          <w:sz w:val="28"/>
          <w:szCs w:val="28"/>
          <w:lang w:eastAsia="ru-RU"/>
        </w:rPr>
        <w:t xml:space="preserve">взаимодействует с </w:t>
      </w:r>
      <w:r w:rsidR="00AE2749">
        <w:rPr>
          <w:rFonts w:ascii="Times New Roman" w:eastAsia="Times New Roman" w:hAnsi="Times New Roman"/>
          <w:sz w:val="28"/>
          <w:szCs w:val="28"/>
          <w:lang w:eastAsia="ru-RU"/>
        </w:rPr>
        <w:t>администрацией</w:t>
      </w:r>
      <w:r w:rsidRPr="000B698E">
        <w:rPr>
          <w:rFonts w:ascii="Times New Roman" w:eastAsia="Times New Roman" w:hAnsi="Times New Roman"/>
          <w:sz w:val="28"/>
          <w:szCs w:val="28"/>
          <w:lang w:eastAsia="ru-RU"/>
        </w:rPr>
        <w:t xml:space="preserve"> по вопросам реализации решений Общественного совета;</w:t>
      </w:r>
    </w:p>
    <w:p w:rsidR="00FA11E6" w:rsidRPr="000B698E" w:rsidRDefault="00FA11E6" w:rsidP="008037AD">
      <w:pPr>
        <w:widowControl w:val="0"/>
        <w:numPr>
          <w:ilvl w:val="0"/>
          <w:numId w:val="3"/>
        </w:numPr>
        <w:tabs>
          <w:tab w:val="clear" w:pos="720"/>
          <w:tab w:val="left" w:pos="1276"/>
        </w:tabs>
        <w:autoSpaceDE w:val="0"/>
        <w:autoSpaceDN w:val="0"/>
        <w:adjustRightInd w:val="0"/>
        <w:spacing w:after="0" w:line="240" w:lineRule="auto"/>
        <w:ind w:left="142" w:firstLine="567"/>
        <w:jc w:val="both"/>
        <w:rPr>
          <w:rFonts w:ascii="Times New Roman" w:eastAsia="Times New Roman" w:hAnsi="Times New Roman"/>
          <w:color w:val="000000"/>
          <w:sz w:val="28"/>
          <w:szCs w:val="28"/>
          <w:lang w:eastAsia="ru-RU"/>
        </w:rPr>
      </w:pPr>
      <w:r w:rsidRPr="000B698E">
        <w:rPr>
          <w:rFonts w:ascii="Times New Roman" w:eastAsia="Times New Roman" w:hAnsi="Times New Roman"/>
          <w:color w:val="000000"/>
          <w:sz w:val="28"/>
          <w:szCs w:val="28"/>
          <w:lang w:eastAsia="ru-RU"/>
        </w:rPr>
        <w:t xml:space="preserve">осуществляет общий </w:t>
      </w:r>
      <w:proofErr w:type="gramStart"/>
      <w:r w:rsidRPr="000B698E">
        <w:rPr>
          <w:rFonts w:ascii="Times New Roman" w:eastAsia="Times New Roman" w:hAnsi="Times New Roman"/>
          <w:color w:val="000000"/>
          <w:sz w:val="28"/>
          <w:szCs w:val="28"/>
          <w:lang w:eastAsia="ru-RU"/>
        </w:rPr>
        <w:t>контроль за</w:t>
      </w:r>
      <w:proofErr w:type="gramEnd"/>
      <w:r w:rsidRPr="000B698E">
        <w:rPr>
          <w:rFonts w:ascii="Times New Roman" w:eastAsia="Times New Roman" w:hAnsi="Times New Roman"/>
          <w:color w:val="000000"/>
          <w:sz w:val="28"/>
          <w:szCs w:val="28"/>
          <w:lang w:eastAsia="ru-RU"/>
        </w:rPr>
        <w:t xml:space="preserve"> исполнением решений Общественного совета;</w:t>
      </w:r>
    </w:p>
    <w:p w:rsidR="00FA11E6" w:rsidRPr="000B698E" w:rsidRDefault="00FA11E6" w:rsidP="008037AD">
      <w:pPr>
        <w:widowControl w:val="0"/>
        <w:numPr>
          <w:ilvl w:val="0"/>
          <w:numId w:val="3"/>
        </w:numPr>
        <w:tabs>
          <w:tab w:val="clear" w:pos="720"/>
          <w:tab w:val="left" w:pos="1276"/>
        </w:tabs>
        <w:autoSpaceDE w:val="0"/>
        <w:autoSpaceDN w:val="0"/>
        <w:adjustRightInd w:val="0"/>
        <w:spacing w:after="0" w:line="240" w:lineRule="auto"/>
        <w:ind w:left="142" w:firstLine="567"/>
        <w:jc w:val="both"/>
        <w:rPr>
          <w:rFonts w:ascii="Times New Roman" w:eastAsia="Times New Roman" w:hAnsi="Times New Roman"/>
          <w:color w:val="000000"/>
          <w:sz w:val="28"/>
          <w:szCs w:val="28"/>
          <w:lang w:eastAsia="ru-RU"/>
        </w:rPr>
      </w:pPr>
      <w:r w:rsidRPr="000B698E">
        <w:rPr>
          <w:rFonts w:ascii="Times New Roman" w:eastAsia="Times New Roman" w:hAnsi="Times New Roman"/>
          <w:sz w:val="28"/>
          <w:szCs w:val="28"/>
          <w:lang w:eastAsia="ru-RU"/>
        </w:rPr>
        <w:t>принимает решение, в случае необходимости, о проведении внепланового заседания, а также заочного заседания Общественного совета, решения на котором принимаются путем опроса его членов;</w:t>
      </w:r>
    </w:p>
    <w:p w:rsidR="00FA11E6" w:rsidRPr="000B698E" w:rsidRDefault="00FA11E6" w:rsidP="008037AD">
      <w:pPr>
        <w:widowControl w:val="0"/>
        <w:numPr>
          <w:ilvl w:val="0"/>
          <w:numId w:val="3"/>
        </w:numPr>
        <w:tabs>
          <w:tab w:val="clear" w:pos="720"/>
          <w:tab w:val="left" w:pos="1276"/>
        </w:tabs>
        <w:autoSpaceDE w:val="0"/>
        <w:autoSpaceDN w:val="0"/>
        <w:adjustRightInd w:val="0"/>
        <w:spacing w:after="0" w:line="240" w:lineRule="auto"/>
        <w:ind w:left="142" w:firstLine="567"/>
        <w:jc w:val="both"/>
        <w:rPr>
          <w:rFonts w:ascii="Times New Roman" w:eastAsia="Times New Roman" w:hAnsi="Times New Roman"/>
          <w:color w:val="000000"/>
          <w:sz w:val="28"/>
          <w:szCs w:val="28"/>
          <w:lang w:eastAsia="ru-RU"/>
        </w:rPr>
      </w:pPr>
      <w:r w:rsidRPr="000B698E">
        <w:rPr>
          <w:rFonts w:ascii="Times New Roman" w:eastAsia="Times New Roman" w:hAnsi="Times New Roman"/>
          <w:sz w:val="28"/>
          <w:szCs w:val="28"/>
          <w:lang w:eastAsia="ru-RU"/>
        </w:rPr>
        <w:t>пользуется правами члена Общественного совета наравне с другими членами.</w:t>
      </w:r>
    </w:p>
    <w:p w:rsidR="00FA11E6" w:rsidRPr="000B698E" w:rsidRDefault="00FA11E6" w:rsidP="008037AD">
      <w:pPr>
        <w:widowControl w:val="0"/>
        <w:tabs>
          <w:tab w:val="num" w:pos="993"/>
        </w:tabs>
        <w:spacing w:after="0" w:line="240" w:lineRule="auto"/>
        <w:ind w:left="142" w:firstLine="567"/>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5.7. </w:t>
      </w:r>
      <w:bookmarkStart w:id="3" w:name="sub_2049"/>
      <w:r w:rsidR="00022308">
        <w:rPr>
          <w:rFonts w:ascii="Times New Roman" w:eastAsia="Times New Roman" w:hAnsi="Times New Roman"/>
          <w:sz w:val="28"/>
          <w:szCs w:val="28"/>
          <w:lang w:eastAsia="ru-RU"/>
        </w:rPr>
        <w:t xml:space="preserve">Заместитель </w:t>
      </w:r>
      <w:r w:rsidR="00022308" w:rsidRPr="00022308">
        <w:rPr>
          <w:rFonts w:ascii="Times New Roman" w:eastAsia="Times New Roman" w:hAnsi="Times New Roman"/>
          <w:sz w:val="28"/>
          <w:szCs w:val="28"/>
          <w:highlight w:val="yellow"/>
          <w:lang w:eastAsia="ru-RU"/>
        </w:rPr>
        <w:t>п</w:t>
      </w:r>
      <w:r w:rsidRPr="000B698E">
        <w:rPr>
          <w:rFonts w:ascii="Times New Roman" w:eastAsia="Times New Roman" w:hAnsi="Times New Roman"/>
          <w:sz w:val="28"/>
          <w:szCs w:val="28"/>
          <w:lang w:eastAsia="ru-RU"/>
        </w:rPr>
        <w:t>редседателя Общественного совета:</w:t>
      </w:r>
    </w:p>
    <w:bookmarkEnd w:id="3"/>
    <w:p w:rsidR="00FA11E6" w:rsidRPr="000B698E" w:rsidRDefault="00FA11E6" w:rsidP="008037AD">
      <w:pPr>
        <w:widowControl w:val="0"/>
        <w:numPr>
          <w:ilvl w:val="0"/>
          <w:numId w:val="5"/>
        </w:numPr>
        <w:tabs>
          <w:tab w:val="clear" w:pos="720"/>
          <w:tab w:val="num" w:pos="1134"/>
        </w:tabs>
        <w:spacing w:after="0" w:line="240" w:lineRule="auto"/>
        <w:ind w:left="142" w:firstLine="567"/>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FA11E6" w:rsidRPr="000B698E" w:rsidRDefault="00FA11E6" w:rsidP="008037AD">
      <w:pPr>
        <w:widowControl w:val="0"/>
        <w:numPr>
          <w:ilvl w:val="0"/>
          <w:numId w:val="5"/>
        </w:numPr>
        <w:tabs>
          <w:tab w:val="clear" w:pos="720"/>
          <w:tab w:val="num" w:pos="1134"/>
        </w:tabs>
        <w:spacing w:after="0" w:line="240" w:lineRule="auto"/>
        <w:ind w:left="142" w:firstLine="567"/>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организует работу по независимой оценке деятельности организаций </w:t>
      </w:r>
      <w:r w:rsidR="00AE2749">
        <w:rPr>
          <w:rFonts w:ascii="Times New Roman" w:eastAsia="Times New Roman" w:hAnsi="Times New Roman"/>
          <w:sz w:val="28"/>
          <w:szCs w:val="28"/>
          <w:lang w:eastAsia="ru-RU"/>
        </w:rPr>
        <w:t>социальной сферы</w:t>
      </w:r>
      <w:r w:rsidRPr="000B698E">
        <w:rPr>
          <w:rFonts w:ascii="Times New Roman" w:eastAsia="Times New Roman" w:hAnsi="Times New Roman"/>
          <w:sz w:val="28"/>
          <w:szCs w:val="28"/>
          <w:lang w:eastAsia="ru-RU"/>
        </w:rPr>
        <w:t>;</w:t>
      </w:r>
    </w:p>
    <w:p w:rsidR="00FA11E6" w:rsidRPr="000B698E" w:rsidRDefault="00FA11E6" w:rsidP="008037AD">
      <w:pPr>
        <w:widowControl w:val="0"/>
        <w:numPr>
          <w:ilvl w:val="0"/>
          <w:numId w:val="5"/>
        </w:numPr>
        <w:tabs>
          <w:tab w:val="clear" w:pos="720"/>
          <w:tab w:val="num" w:pos="1134"/>
        </w:tabs>
        <w:spacing w:after="0" w:line="240" w:lineRule="auto"/>
        <w:ind w:left="142" w:firstLine="567"/>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осуществляет подготовку проведения заседаний Общественного совета;</w:t>
      </w:r>
    </w:p>
    <w:p w:rsidR="00FA11E6" w:rsidRPr="000B698E" w:rsidRDefault="00022308" w:rsidP="008037AD">
      <w:pPr>
        <w:widowControl w:val="0"/>
        <w:numPr>
          <w:ilvl w:val="0"/>
          <w:numId w:val="5"/>
        </w:numPr>
        <w:tabs>
          <w:tab w:val="clear" w:pos="720"/>
          <w:tab w:val="num" w:pos="1134"/>
        </w:tabs>
        <w:spacing w:after="0" w:line="240" w:lineRule="auto"/>
        <w:ind w:left="142"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готовит и согласовывает с </w:t>
      </w:r>
      <w:r w:rsidRPr="00022308">
        <w:rPr>
          <w:rFonts w:ascii="Times New Roman" w:eastAsia="Times New Roman" w:hAnsi="Times New Roman"/>
          <w:sz w:val="28"/>
          <w:szCs w:val="28"/>
          <w:highlight w:val="yellow"/>
          <w:lang w:eastAsia="ru-RU"/>
        </w:rPr>
        <w:t>п</w:t>
      </w:r>
      <w:r w:rsidR="00FA11E6" w:rsidRPr="000B698E">
        <w:rPr>
          <w:rFonts w:ascii="Times New Roman" w:eastAsia="Times New Roman" w:hAnsi="Times New Roman"/>
          <w:sz w:val="28"/>
          <w:szCs w:val="28"/>
          <w:lang w:eastAsia="ru-RU"/>
        </w:rPr>
        <w:t>редседателем Общественного совета проекты документов и иных материалов для обсуждения на заседаниях Общественного совета;</w:t>
      </w:r>
    </w:p>
    <w:p w:rsidR="00FA11E6" w:rsidRPr="000B698E" w:rsidRDefault="00FA11E6" w:rsidP="008037AD">
      <w:pPr>
        <w:widowControl w:val="0"/>
        <w:numPr>
          <w:ilvl w:val="0"/>
          <w:numId w:val="5"/>
        </w:numPr>
        <w:tabs>
          <w:tab w:val="clear" w:pos="720"/>
          <w:tab w:val="num" w:pos="1134"/>
        </w:tabs>
        <w:spacing w:after="0" w:line="240" w:lineRule="auto"/>
        <w:ind w:left="142" w:firstLine="567"/>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обеспечивает коллективное обсуждение вопросов, внесенных на рассмотрение Общественного совета;</w:t>
      </w:r>
    </w:p>
    <w:p w:rsidR="00FA11E6" w:rsidRPr="000B698E" w:rsidRDefault="00FA11E6" w:rsidP="008037AD">
      <w:pPr>
        <w:widowControl w:val="0"/>
        <w:numPr>
          <w:ilvl w:val="0"/>
          <w:numId w:val="5"/>
        </w:numPr>
        <w:tabs>
          <w:tab w:val="clear" w:pos="720"/>
          <w:tab w:val="num" w:pos="1134"/>
        </w:tabs>
        <w:autoSpaceDE w:val="0"/>
        <w:autoSpaceDN w:val="0"/>
        <w:adjustRightInd w:val="0"/>
        <w:spacing w:after="0" w:line="240" w:lineRule="auto"/>
        <w:ind w:left="142" w:firstLine="567"/>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осуществляет полномочия председателя Общественного совета в случае его отсутствия;</w:t>
      </w:r>
    </w:p>
    <w:p w:rsidR="00FA11E6" w:rsidRPr="000B698E" w:rsidRDefault="006006C6" w:rsidP="008037AD">
      <w:pPr>
        <w:widowControl w:val="0"/>
        <w:numPr>
          <w:ilvl w:val="0"/>
          <w:numId w:val="5"/>
        </w:numPr>
        <w:tabs>
          <w:tab w:val="clear" w:pos="720"/>
          <w:tab w:val="num" w:pos="1134"/>
        </w:tabs>
        <w:spacing w:after="0" w:line="240" w:lineRule="auto"/>
        <w:ind w:left="142" w:firstLine="567"/>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по письменному поручению п</w:t>
      </w:r>
      <w:r w:rsidR="00FA11E6" w:rsidRPr="000B698E">
        <w:rPr>
          <w:rFonts w:ascii="Times New Roman" w:eastAsia="Times New Roman" w:hAnsi="Times New Roman"/>
          <w:sz w:val="28"/>
          <w:szCs w:val="28"/>
          <w:lang w:eastAsia="ru-RU"/>
        </w:rPr>
        <w:t>редседателя Общественного совета председательствует на заседаниях в его отсутствие (отпуск, болезнь и т.п.);</w:t>
      </w:r>
    </w:p>
    <w:p w:rsidR="00FA11E6" w:rsidRPr="000B698E" w:rsidRDefault="00FA11E6" w:rsidP="008037AD">
      <w:pPr>
        <w:widowControl w:val="0"/>
        <w:numPr>
          <w:ilvl w:val="0"/>
          <w:numId w:val="5"/>
        </w:numPr>
        <w:tabs>
          <w:tab w:val="clear" w:pos="720"/>
          <w:tab w:val="num" w:pos="1134"/>
        </w:tabs>
        <w:spacing w:after="0" w:line="240" w:lineRule="auto"/>
        <w:ind w:left="142" w:firstLine="567"/>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пользуется правами члена Общественного совета наравне с другими членами.</w:t>
      </w:r>
    </w:p>
    <w:p w:rsidR="00FA11E6" w:rsidRPr="000B698E" w:rsidRDefault="00FA11E6" w:rsidP="008037AD">
      <w:pPr>
        <w:widowControl w:val="0"/>
        <w:tabs>
          <w:tab w:val="num" w:pos="993"/>
        </w:tabs>
        <w:spacing w:after="0" w:line="240" w:lineRule="auto"/>
        <w:ind w:left="142" w:firstLine="567"/>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5.8. Члены Общественного совета имеют право:</w:t>
      </w:r>
    </w:p>
    <w:p w:rsidR="00FA11E6" w:rsidRPr="000B698E" w:rsidRDefault="00FA11E6" w:rsidP="008037AD">
      <w:pPr>
        <w:widowControl w:val="0"/>
        <w:numPr>
          <w:ilvl w:val="0"/>
          <w:numId w:val="2"/>
        </w:numPr>
        <w:tabs>
          <w:tab w:val="clear" w:pos="720"/>
          <w:tab w:val="left" w:pos="1134"/>
        </w:tabs>
        <w:autoSpaceDE w:val="0"/>
        <w:autoSpaceDN w:val="0"/>
        <w:adjustRightInd w:val="0"/>
        <w:spacing w:after="0" w:line="240" w:lineRule="auto"/>
        <w:ind w:left="142" w:firstLine="567"/>
        <w:jc w:val="both"/>
        <w:rPr>
          <w:rFonts w:ascii="Times New Roman" w:eastAsia="Times New Roman" w:hAnsi="Times New Roman"/>
          <w:color w:val="000000"/>
          <w:sz w:val="28"/>
          <w:szCs w:val="28"/>
          <w:lang w:eastAsia="ru-RU"/>
        </w:rPr>
      </w:pPr>
      <w:r w:rsidRPr="000B698E">
        <w:rPr>
          <w:rFonts w:ascii="Times New Roman" w:eastAsia="Times New Roman" w:hAnsi="Times New Roman"/>
          <w:sz w:val="28"/>
          <w:szCs w:val="28"/>
          <w:lang w:eastAsia="ru-RU"/>
        </w:rPr>
        <w:t>участвовать в мероприятиях, проводимых Общественным советом, подготовке материалов по рассматриваемым вопросам;</w:t>
      </w:r>
    </w:p>
    <w:p w:rsidR="00FA11E6" w:rsidRPr="000B698E" w:rsidRDefault="00FA11E6" w:rsidP="008037AD">
      <w:pPr>
        <w:widowControl w:val="0"/>
        <w:numPr>
          <w:ilvl w:val="0"/>
          <w:numId w:val="2"/>
        </w:numPr>
        <w:tabs>
          <w:tab w:val="clear" w:pos="720"/>
          <w:tab w:val="left" w:pos="1134"/>
        </w:tabs>
        <w:autoSpaceDE w:val="0"/>
        <w:autoSpaceDN w:val="0"/>
        <w:adjustRightInd w:val="0"/>
        <w:spacing w:after="0" w:line="240" w:lineRule="auto"/>
        <w:ind w:left="142" w:firstLine="567"/>
        <w:jc w:val="both"/>
        <w:rPr>
          <w:rFonts w:ascii="Times New Roman" w:eastAsia="Times New Roman" w:hAnsi="Times New Roman"/>
          <w:color w:val="000000"/>
          <w:sz w:val="28"/>
          <w:szCs w:val="28"/>
          <w:lang w:eastAsia="ru-RU"/>
        </w:rPr>
      </w:pPr>
      <w:r w:rsidRPr="000B698E">
        <w:rPr>
          <w:rFonts w:ascii="Times New Roman" w:eastAsia="Times New Roman" w:hAnsi="Times New Roman"/>
          <w:sz w:val="28"/>
          <w:szCs w:val="28"/>
          <w:lang w:eastAsia="ru-RU"/>
        </w:rPr>
        <w:t xml:space="preserve">предлагать перечень организаций, показатели и критерии для проведения независимой </w:t>
      </w:r>
      <w:proofErr w:type="gramStart"/>
      <w:r w:rsidRPr="000B698E">
        <w:rPr>
          <w:rFonts w:ascii="Times New Roman" w:eastAsia="Times New Roman" w:hAnsi="Times New Roman"/>
          <w:sz w:val="28"/>
          <w:szCs w:val="28"/>
          <w:lang w:eastAsia="ru-RU"/>
        </w:rPr>
        <w:t xml:space="preserve">оценки качества деятельности организаций </w:t>
      </w:r>
      <w:r w:rsidR="00AE2749">
        <w:rPr>
          <w:rFonts w:ascii="Times New Roman" w:eastAsia="Times New Roman" w:hAnsi="Times New Roman"/>
          <w:sz w:val="28"/>
          <w:szCs w:val="28"/>
          <w:lang w:eastAsia="ru-RU"/>
        </w:rPr>
        <w:t>социальной сферы</w:t>
      </w:r>
      <w:proofErr w:type="gramEnd"/>
      <w:r w:rsidRPr="000B698E">
        <w:rPr>
          <w:rFonts w:ascii="Times New Roman" w:eastAsia="Times New Roman" w:hAnsi="Times New Roman"/>
          <w:sz w:val="28"/>
          <w:szCs w:val="28"/>
          <w:lang w:eastAsia="ru-RU"/>
        </w:rPr>
        <w:t>;</w:t>
      </w:r>
    </w:p>
    <w:p w:rsidR="00FA11E6" w:rsidRPr="000B698E" w:rsidRDefault="00FA11E6" w:rsidP="008037AD">
      <w:pPr>
        <w:widowControl w:val="0"/>
        <w:numPr>
          <w:ilvl w:val="0"/>
          <w:numId w:val="2"/>
        </w:numPr>
        <w:tabs>
          <w:tab w:val="clear" w:pos="720"/>
          <w:tab w:val="left" w:pos="1134"/>
        </w:tabs>
        <w:autoSpaceDE w:val="0"/>
        <w:autoSpaceDN w:val="0"/>
        <w:adjustRightInd w:val="0"/>
        <w:spacing w:after="0" w:line="240" w:lineRule="auto"/>
        <w:ind w:left="142" w:firstLine="567"/>
        <w:jc w:val="both"/>
        <w:rPr>
          <w:rFonts w:ascii="Times New Roman" w:eastAsia="Times New Roman" w:hAnsi="Times New Roman"/>
          <w:sz w:val="28"/>
          <w:szCs w:val="28"/>
          <w:lang w:eastAsia="ru-RU"/>
        </w:rPr>
      </w:pPr>
      <w:r w:rsidRPr="000B698E">
        <w:rPr>
          <w:rFonts w:ascii="Times New Roman" w:eastAsia="Times New Roman" w:hAnsi="Times New Roman"/>
          <w:color w:val="000000"/>
          <w:sz w:val="28"/>
          <w:szCs w:val="28"/>
          <w:lang w:eastAsia="ru-RU"/>
        </w:rPr>
        <w:t>вносить предложения, замечания и поправки к проектам планов работы Общественного совета, по повестке дня и порядку ведения его заседаний;</w:t>
      </w:r>
    </w:p>
    <w:p w:rsidR="00FA11E6" w:rsidRPr="000B698E" w:rsidRDefault="00FA11E6" w:rsidP="008037AD">
      <w:pPr>
        <w:widowControl w:val="0"/>
        <w:numPr>
          <w:ilvl w:val="0"/>
          <w:numId w:val="2"/>
        </w:numPr>
        <w:tabs>
          <w:tab w:val="clear" w:pos="720"/>
          <w:tab w:val="left" w:pos="1134"/>
        </w:tabs>
        <w:autoSpaceDE w:val="0"/>
        <w:autoSpaceDN w:val="0"/>
        <w:adjustRightInd w:val="0"/>
        <w:spacing w:after="0" w:line="240" w:lineRule="auto"/>
        <w:ind w:left="142" w:firstLine="567"/>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участвовать в работе заседаний Общественного совета;</w:t>
      </w:r>
    </w:p>
    <w:p w:rsidR="00FA11E6" w:rsidRPr="000B698E" w:rsidRDefault="00FA11E6" w:rsidP="008037AD">
      <w:pPr>
        <w:widowControl w:val="0"/>
        <w:numPr>
          <w:ilvl w:val="0"/>
          <w:numId w:val="2"/>
        </w:numPr>
        <w:tabs>
          <w:tab w:val="clear" w:pos="720"/>
          <w:tab w:val="left" w:pos="1134"/>
        </w:tabs>
        <w:autoSpaceDE w:val="0"/>
        <w:autoSpaceDN w:val="0"/>
        <w:adjustRightInd w:val="0"/>
        <w:spacing w:after="0" w:line="240" w:lineRule="auto"/>
        <w:ind w:left="142" w:firstLine="567"/>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выступать с докладами на заседаниях Общественного совета;</w:t>
      </w:r>
    </w:p>
    <w:p w:rsidR="00FA11E6" w:rsidRPr="000B698E" w:rsidRDefault="00FA11E6" w:rsidP="008037AD">
      <w:pPr>
        <w:widowControl w:val="0"/>
        <w:numPr>
          <w:ilvl w:val="0"/>
          <w:numId w:val="2"/>
        </w:numPr>
        <w:tabs>
          <w:tab w:val="clear" w:pos="720"/>
          <w:tab w:val="left" w:pos="1134"/>
        </w:tabs>
        <w:autoSpaceDE w:val="0"/>
        <w:autoSpaceDN w:val="0"/>
        <w:adjustRightInd w:val="0"/>
        <w:spacing w:after="0" w:line="240" w:lineRule="auto"/>
        <w:ind w:left="142" w:firstLine="567"/>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участвовать в обсуждении вопросов, включенных в повестку заседания Общественного совета, вносить по ним предложения;</w:t>
      </w:r>
    </w:p>
    <w:p w:rsidR="00FA11E6" w:rsidRPr="000B698E" w:rsidRDefault="00FA11E6" w:rsidP="008037AD">
      <w:pPr>
        <w:widowControl w:val="0"/>
        <w:numPr>
          <w:ilvl w:val="0"/>
          <w:numId w:val="2"/>
        </w:numPr>
        <w:tabs>
          <w:tab w:val="clear" w:pos="720"/>
          <w:tab w:val="left" w:pos="1134"/>
        </w:tabs>
        <w:autoSpaceDE w:val="0"/>
        <w:autoSpaceDN w:val="0"/>
        <w:adjustRightInd w:val="0"/>
        <w:spacing w:after="0" w:line="240" w:lineRule="auto"/>
        <w:ind w:left="142" w:firstLine="567"/>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знакомиться с документами и материалами по вопросам, вынесенным на обсуждение Общественного совета, на стадии их подготовки, вносить свои предложения </w:t>
      </w:r>
      <w:r w:rsidRPr="000B698E">
        <w:rPr>
          <w:rFonts w:ascii="Times New Roman" w:eastAsia="Times New Roman" w:hAnsi="Times New Roman"/>
          <w:color w:val="000000"/>
          <w:sz w:val="28"/>
          <w:szCs w:val="28"/>
          <w:lang w:eastAsia="ru-RU"/>
        </w:rPr>
        <w:t>по существу обсуждаемых вопросов, замечания и предложения по проектам принимаемых решений и протоколам заседаний Общественного совета</w:t>
      </w:r>
      <w:r w:rsidRPr="000B698E">
        <w:rPr>
          <w:rFonts w:ascii="Times New Roman" w:eastAsia="Times New Roman" w:hAnsi="Times New Roman"/>
          <w:sz w:val="28"/>
          <w:szCs w:val="28"/>
          <w:lang w:eastAsia="ru-RU"/>
        </w:rPr>
        <w:t>;</w:t>
      </w:r>
    </w:p>
    <w:p w:rsidR="00FA11E6" w:rsidRPr="000B698E" w:rsidRDefault="00FA11E6" w:rsidP="008037AD">
      <w:pPr>
        <w:widowControl w:val="0"/>
        <w:numPr>
          <w:ilvl w:val="0"/>
          <w:numId w:val="2"/>
        </w:numPr>
        <w:tabs>
          <w:tab w:val="clear" w:pos="720"/>
          <w:tab w:val="left" w:pos="1134"/>
        </w:tabs>
        <w:autoSpaceDE w:val="0"/>
        <w:autoSpaceDN w:val="0"/>
        <w:adjustRightInd w:val="0"/>
        <w:spacing w:after="0" w:line="240" w:lineRule="auto"/>
        <w:ind w:left="142" w:firstLine="567"/>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инициировать проведение внепланового заседания Общественного с</w:t>
      </w:r>
      <w:r w:rsidR="007548DC" w:rsidRPr="000B698E">
        <w:rPr>
          <w:rFonts w:ascii="Times New Roman" w:eastAsia="Times New Roman" w:hAnsi="Times New Roman"/>
          <w:sz w:val="28"/>
          <w:szCs w:val="28"/>
          <w:lang w:eastAsia="ru-RU"/>
        </w:rPr>
        <w:t>овета.</w:t>
      </w:r>
    </w:p>
    <w:p w:rsidR="00FA11E6" w:rsidRPr="000B698E" w:rsidRDefault="00FA11E6" w:rsidP="008037AD">
      <w:pPr>
        <w:widowControl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5.9. </w:t>
      </w:r>
      <w:r w:rsidRPr="000B698E">
        <w:rPr>
          <w:rFonts w:ascii="Times New Roman" w:eastAsia="Times New Roman" w:hAnsi="Times New Roman"/>
          <w:color w:val="000000"/>
          <w:sz w:val="28"/>
          <w:szCs w:val="28"/>
          <w:lang w:eastAsia="ru-RU"/>
        </w:rPr>
        <w:t>Члены Общественного совета обладают равными правами при обсуждении вопросов и голосовании. В случае несогласия с принятым решением имеют право высказать мнение по конкретному вопросу, которое приобщается к протоколу заседания Общественного совета.</w:t>
      </w:r>
    </w:p>
    <w:p w:rsidR="00FA11E6" w:rsidRPr="000B698E" w:rsidRDefault="00FA11E6" w:rsidP="008037AD">
      <w:pPr>
        <w:widowControl w:val="0"/>
        <w:spacing w:after="0" w:line="240" w:lineRule="auto"/>
        <w:ind w:firstLine="720"/>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5.10. Члены Общественного совета обязаны лично участвовать в заседаниях Общественного совета и не вправе делегировать свои полномочия лицам, не являющимся членами Общественного совета.</w:t>
      </w:r>
    </w:p>
    <w:p w:rsidR="00FA11E6" w:rsidRPr="000B698E" w:rsidRDefault="00FA11E6" w:rsidP="008037AD">
      <w:pPr>
        <w:widowControl w:val="0"/>
        <w:spacing w:after="0" w:line="240" w:lineRule="auto"/>
        <w:ind w:firstLine="720"/>
        <w:jc w:val="both"/>
        <w:rPr>
          <w:rFonts w:ascii="Times New Roman" w:eastAsia="Times New Roman" w:hAnsi="Times New Roman"/>
          <w:sz w:val="28"/>
          <w:szCs w:val="28"/>
          <w:lang w:eastAsia="ru-RU"/>
        </w:rPr>
      </w:pPr>
      <w:bookmarkStart w:id="4" w:name="sub_2411"/>
      <w:r w:rsidRPr="000B698E">
        <w:rPr>
          <w:rFonts w:ascii="Times New Roman" w:eastAsia="Times New Roman" w:hAnsi="Times New Roman"/>
          <w:sz w:val="28"/>
          <w:szCs w:val="28"/>
          <w:lang w:eastAsia="ru-RU"/>
        </w:rPr>
        <w:t>5.11. Секретарь Общественного совета:</w:t>
      </w:r>
    </w:p>
    <w:bookmarkEnd w:id="4"/>
    <w:p w:rsidR="00FA11E6" w:rsidRPr="000B698E" w:rsidRDefault="00FA11E6" w:rsidP="008037AD">
      <w:pPr>
        <w:widowControl w:val="0"/>
        <w:numPr>
          <w:ilvl w:val="0"/>
          <w:numId w:val="7"/>
        </w:numPr>
        <w:tabs>
          <w:tab w:val="left" w:pos="1134"/>
        </w:tabs>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уведомляет членов Общественного совета о дате, месте и повестке предстоящего заседания не позднее, чем за неделю до заседания, а также об утвержденном плане работы Общественного совета;</w:t>
      </w:r>
    </w:p>
    <w:p w:rsidR="00FA11E6" w:rsidRPr="000B698E" w:rsidRDefault="00EF0F5C" w:rsidP="008037AD">
      <w:pPr>
        <w:widowControl w:val="0"/>
        <w:numPr>
          <w:ilvl w:val="0"/>
          <w:numId w:val="7"/>
        </w:numPr>
        <w:tabs>
          <w:tab w:val="left" w:pos="1134"/>
        </w:tabs>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совместно с </w:t>
      </w:r>
      <w:r w:rsidR="00AE2749" w:rsidRPr="00022308">
        <w:rPr>
          <w:rFonts w:ascii="Times New Roman" w:eastAsia="Times New Roman" w:hAnsi="Times New Roman"/>
          <w:sz w:val="28"/>
          <w:szCs w:val="28"/>
          <w:highlight w:val="green"/>
          <w:lang w:eastAsia="ru-RU"/>
        </w:rPr>
        <w:t>заместителем главы администрации</w:t>
      </w:r>
      <w:r w:rsidR="007E2293">
        <w:rPr>
          <w:rFonts w:ascii="Times New Roman" w:eastAsia="Times New Roman" w:hAnsi="Times New Roman"/>
          <w:sz w:val="28"/>
          <w:szCs w:val="28"/>
          <w:lang w:eastAsia="ru-RU"/>
        </w:rPr>
        <w:t>, курирующим социальную сферу,</w:t>
      </w:r>
      <w:r w:rsidRPr="000B698E">
        <w:rPr>
          <w:rFonts w:ascii="Times New Roman" w:eastAsia="Times New Roman" w:hAnsi="Times New Roman"/>
          <w:sz w:val="28"/>
          <w:szCs w:val="28"/>
          <w:lang w:eastAsia="ru-RU"/>
        </w:rPr>
        <w:t xml:space="preserve"> </w:t>
      </w:r>
      <w:r w:rsidR="00FA11E6" w:rsidRPr="000B698E">
        <w:rPr>
          <w:rFonts w:ascii="Times New Roman" w:eastAsia="Times New Roman" w:hAnsi="Times New Roman"/>
          <w:sz w:val="28"/>
          <w:szCs w:val="28"/>
          <w:lang w:eastAsia="ru-RU"/>
        </w:rPr>
        <w:t>обеспечивает организационно-техническое сопровождение деятельности Общественного совета;</w:t>
      </w:r>
    </w:p>
    <w:p w:rsidR="00FA11E6" w:rsidRPr="000B698E" w:rsidRDefault="00FA11E6" w:rsidP="008037AD">
      <w:pPr>
        <w:widowControl w:val="0"/>
        <w:numPr>
          <w:ilvl w:val="0"/>
          <w:numId w:val="7"/>
        </w:numPr>
        <w:tabs>
          <w:tab w:val="left" w:pos="1134"/>
        </w:tabs>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ведет, оформляет и рассылает членам Общественного совета протоколы заседаний и иные документы и материалы;</w:t>
      </w:r>
    </w:p>
    <w:p w:rsidR="00FA11E6" w:rsidRPr="000B698E" w:rsidRDefault="00FA11E6" w:rsidP="008037AD">
      <w:pPr>
        <w:widowControl w:val="0"/>
        <w:numPr>
          <w:ilvl w:val="0"/>
          <w:numId w:val="7"/>
        </w:numPr>
        <w:tabs>
          <w:tab w:val="left" w:pos="1134"/>
        </w:tabs>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хранит документацию Общественного совета и готовит в установленном порядке документы для архивного хранения и уничтожения;</w:t>
      </w:r>
    </w:p>
    <w:p w:rsidR="00FA11E6" w:rsidRPr="000B698E" w:rsidRDefault="00FA11E6" w:rsidP="008037AD">
      <w:pPr>
        <w:widowControl w:val="0"/>
        <w:numPr>
          <w:ilvl w:val="0"/>
          <w:numId w:val="7"/>
        </w:numPr>
        <w:tabs>
          <w:tab w:val="left" w:pos="1134"/>
        </w:tabs>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FA11E6" w:rsidRPr="000B698E" w:rsidRDefault="00FA11E6" w:rsidP="008037AD">
      <w:pPr>
        <w:widowControl w:val="0"/>
        <w:numPr>
          <w:ilvl w:val="0"/>
          <w:numId w:val="7"/>
        </w:numPr>
        <w:tabs>
          <w:tab w:val="left" w:pos="993"/>
        </w:tabs>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передает дела Общественного совета вновь назначенному секретарю в течение 15 дней на основании акта передачи.</w:t>
      </w:r>
    </w:p>
    <w:p w:rsidR="00FA11E6" w:rsidRPr="000B698E" w:rsidRDefault="00FA11E6" w:rsidP="008037AD">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5.12. В документацию Общественного совета входят:</w:t>
      </w:r>
    </w:p>
    <w:p w:rsidR="00FA11E6" w:rsidRPr="000B698E" w:rsidRDefault="00FA11E6" w:rsidP="008037AD">
      <w:pPr>
        <w:widowControl w:val="0"/>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ежегодные планы мероприятий Общественного совета;</w:t>
      </w:r>
    </w:p>
    <w:p w:rsidR="00FA11E6" w:rsidRPr="000B698E" w:rsidRDefault="00FA11E6" w:rsidP="008037AD">
      <w:pPr>
        <w:widowControl w:val="0"/>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протоколы заседаний Общественного совета;</w:t>
      </w:r>
    </w:p>
    <w:p w:rsidR="00FA11E6" w:rsidRPr="000B698E" w:rsidRDefault="00FA11E6" w:rsidP="008037AD">
      <w:pPr>
        <w:widowControl w:val="0"/>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материалы обсуждаемых вопросов (доклады, выступления, информационные и аналитические справки, письменные заявления и инициативы и др</w:t>
      </w:r>
      <w:r w:rsidR="00BA1067" w:rsidRPr="000B698E">
        <w:rPr>
          <w:rFonts w:ascii="Times New Roman" w:eastAsia="Times New Roman" w:hAnsi="Times New Roman"/>
          <w:sz w:val="28"/>
          <w:szCs w:val="28"/>
          <w:lang w:eastAsia="ru-RU"/>
        </w:rPr>
        <w:t>.</w:t>
      </w:r>
      <w:r w:rsidRPr="000B698E">
        <w:rPr>
          <w:rFonts w:ascii="Times New Roman" w:eastAsia="Times New Roman" w:hAnsi="Times New Roman"/>
          <w:sz w:val="28"/>
          <w:szCs w:val="28"/>
          <w:lang w:eastAsia="ru-RU"/>
        </w:rPr>
        <w:t>);</w:t>
      </w:r>
    </w:p>
    <w:p w:rsidR="00FA11E6" w:rsidRPr="000B698E" w:rsidRDefault="00FA11E6" w:rsidP="008037AD">
      <w:pPr>
        <w:widowControl w:val="0"/>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материалы независимой </w:t>
      </w:r>
      <w:proofErr w:type="gramStart"/>
      <w:r w:rsidRPr="000B698E">
        <w:rPr>
          <w:rFonts w:ascii="Times New Roman" w:eastAsia="Times New Roman" w:hAnsi="Times New Roman"/>
          <w:sz w:val="28"/>
          <w:szCs w:val="28"/>
          <w:lang w:eastAsia="ru-RU"/>
        </w:rPr>
        <w:t>оценки качества деятельности организаций культуры</w:t>
      </w:r>
      <w:proofErr w:type="gramEnd"/>
      <w:r w:rsidRPr="000B698E">
        <w:rPr>
          <w:rFonts w:ascii="Times New Roman" w:eastAsia="Times New Roman" w:hAnsi="Times New Roman"/>
          <w:sz w:val="28"/>
          <w:szCs w:val="28"/>
          <w:lang w:eastAsia="ru-RU"/>
        </w:rPr>
        <w:t>.</w:t>
      </w:r>
    </w:p>
    <w:p w:rsidR="00FA11E6" w:rsidRPr="000B698E" w:rsidRDefault="00FA11E6" w:rsidP="008037AD">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Срок хранения документации 5 лет. </w:t>
      </w:r>
    </w:p>
    <w:p w:rsidR="00A12668" w:rsidRPr="000B698E" w:rsidRDefault="00A12668" w:rsidP="008037AD">
      <w:pPr>
        <w:widowControl w:val="0"/>
        <w:spacing w:after="0" w:line="240" w:lineRule="auto"/>
        <w:rPr>
          <w:rFonts w:ascii="Times New Roman" w:eastAsia="Times New Roman" w:hAnsi="Times New Roman"/>
          <w:sz w:val="28"/>
          <w:szCs w:val="28"/>
          <w:lang w:eastAsia="ru-RU"/>
        </w:rPr>
      </w:pPr>
    </w:p>
    <w:p w:rsidR="00A12668" w:rsidRPr="000B698E" w:rsidRDefault="00A12668" w:rsidP="008037AD">
      <w:pPr>
        <w:widowControl w:val="0"/>
        <w:spacing w:after="0" w:line="240" w:lineRule="auto"/>
        <w:rPr>
          <w:rFonts w:ascii="Times New Roman" w:eastAsia="Times New Roman" w:hAnsi="Times New Roman"/>
          <w:sz w:val="28"/>
          <w:szCs w:val="28"/>
          <w:lang w:eastAsia="ru-RU"/>
        </w:rPr>
      </w:pPr>
    </w:p>
    <w:p w:rsidR="009C6503" w:rsidRPr="000B698E" w:rsidRDefault="002B271D" w:rsidP="008037AD">
      <w:pPr>
        <w:widowControl w:val="0"/>
        <w:spacing w:after="0" w:line="240" w:lineRule="auto"/>
        <w:jc w:val="center"/>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_____________</w:t>
      </w:r>
    </w:p>
    <w:p w:rsidR="000B698E" w:rsidRDefault="000B698E" w:rsidP="008037AD">
      <w:pPr>
        <w:widowControl w:val="0"/>
        <w:spacing w:after="0" w:line="240" w:lineRule="auto"/>
        <w:ind w:left="5387"/>
        <w:rPr>
          <w:rFonts w:ascii="Times New Roman" w:eastAsia="Times New Roman" w:hAnsi="Times New Roman"/>
          <w:sz w:val="28"/>
          <w:szCs w:val="28"/>
          <w:lang w:eastAsia="ru-RU"/>
        </w:rPr>
      </w:pPr>
    </w:p>
    <w:p w:rsidR="00022308" w:rsidRDefault="00022308" w:rsidP="008037AD">
      <w:pPr>
        <w:widowControl w:val="0"/>
        <w:spacing w:after="0" w:line="240" w:lineRule="auto"/>
        <w:ind w:left="5387"/>
        <w:rPr>
          <w:rFonts w:ascii="Times New Roman" w:eastAsia="Times New Roman" w:hAnsi="Times New Roman"/>
          <w:sz w:val="28"/>
          <w:szCs w:val="28"/>
          <w:lang w:eastAsia="ru-RU"/>
        </w:rPr>
      </w:pPr>
    </w:p>
    <w:p w:rsidR="00022308" w:rsidRDefault="00022308" w:rsidP="008037AD">
      <w:pPr>
        <w:widowControl w:val="0"/>
        <w:spacing w:after="0" w:line="240" w:lineRule="auto"/>
        <w:ind w:left="5387"/>
        <w:rPr>
          <w:rFonts w:ascii="Times New Roman" w:eastAsia="Times New Roman" w:hAnsi="Times New Roman"/>
          <w:sz w:val="28"/>
          <w:szCs w:val="28"/>
          <w:lang w:eastAsia="ru-RU"/>
        </w:rPr>
      </w:pPr>
    </w:p>
    <w:p w:rsidR="00022308" w:rsidRDefault="00022308"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7E2293" w:rsidRDefault="007E2293" w:rsidP="008037AD">
      <w:pPr>
        <w:widowControl w:val="0"/>
        <w:spacing w:after="0" w:line="240" w:lineRule="auto"/>
        <w:ind w:left="5387"/>
        <w:rPr>
          <w:rFonts w:ascii="Times New Roman" w:eastAsia="Times New Roman" w:hAnsi="Times New Roman"/>
          <w:sz w:val="28"/>
          <w:szCs w:val="28"/>
          <w:lang w:eastAsia="ru-RU"/>
        </w:rPr>
      </w:pPr>
    </w:p>
    <w:p w:rsidR="00835111" w:rsidRDefault="00835111" w:rsidP="008037AD">
      <w:pPr>
        <w:widowControl w:val="0"/>
        <w:spacing w:after="0" w:line="240" w:lineRule="auto"/>
        <w:ind w:left="5387"/>
        <w:rPr>
          <w:rFonts w:ascii="Times New Roman" w:eastAsia="Times New Roman" w:hAnsi="Times New Roman"/>
          <w:sz w:val="28"/>
          <w:szCs w:val="28"/>
          <w:lang w:eastAsia="ru-RU"/>
        </w:rPr>
      </w:pPr>
    </w:p>
    <w:p w:rsidR="00835111" w:rsidRDefault="00835111" w:rsidP="008037AD">
      <w:pPr>
        <w:widowControl w:val="0"/>
        <w:spacing w:after="0" w:line="240" w:lineRule="auto"/>
        <w:ind w:left="5387"/>
        <w:rPr>
          <w:rFonts w:ascii="Times New Roman" w:eastAsia="Times New Roman" w:hAnsi="Times New Roman"/>
          <w:sz w:val="28"/>
          <w:szCs w:val="28"/>
          <w:lang w:eastAsia="ru-RU"/>
        </w:rPr>
      </w:pPr>
    </w:p>
    <w:p w:rsidR="00835111" w:rsidRDefault="00835111" w:rsidP="008037AD">
      <w:pPr>
        <w:widowControl w:val="0"/>
        <w:spacing w:after="0" w:line="240" w:lineRule="auto"/>
        <w:ind w:left="5387"/>
        <w:rPr>
          <w:rFonts w:ascii="Times New Roman" w:eastAsia="Times New Roman" w:hAnsi="Times New Roman"/>
          <w:sz w:val="28"/>
          <w:szCs w:val="28"/>
          <w:lang w:eastAsia="ru-RU"/>
        </w:rPr>
      </w:pPr>
    </w:p>
    <w:p w:rsidR="00835111" w:rsidRDefault="00835111" w:rsidP="008037AD">
      <w:pPr>
        <w:widowControl w:val="0"/>
        <w:spacing w:after="0" w:line="240" w:lineRule="auto"/>
        <w:ind w:left="5387"/>
        <w:rPr>
          <w:rFonts w:ascii="Times New Roman" w:eastAsia="Times New Roman" w:hAnsi="Times New Roman"/>
          <w:sz w:val="28"/>
          <w:szCs w:val="28"/>
          <w:lang w:eastAsia="ru-RU"/>
        </w:rPr>
      </w:pPr>
    </w:p>
    <w:p w:rsidR="009C6503" w:rsidRPr="000B698E" w:rsidRDefault="009C6503" w:rsidP="008037AD">
      <w:pPr>
        <w:widowControl w:val="0"/>
        <w:spacing w:after="0" w:line="240" w:lineRule="auto"/>
        <w:ind w:left="5387"/>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ПРИЛОЖЕНИЕ №</w:t>
      </w:r>
      <w:r w:rsidR="00DD751A" w:rsidRPr="000B698E">
        <w:rPr>
          <w:rFonts w:ascii="Times New Roman" w:eastAsia="Times New Roman" w:hAnsi="Times New Roman"/>
          <w:sz w:val="28"/>
          <w:szCs w:val="28"/>
          <w:lang w:eastAsia="ru-RU"/>
        </w:rPr>
        <w:t xml:space="preserve"> </w:t>
      </w:r>
      <w:r w:rsidRPr="000B698E">
        <w:rPr>
          <w:rFonts w:ascii="Times New Roman" w:eastAsia="Times New Roman" w:hAnsi="Times New Roman"/>
          <w:sz w:val="28"/>
          <w:szCs w:val="28"/>
          <w:lang w:eastAsia="ru-RU"/>
        </w:rPr>
        <w:t>2</w:t>
      </w:r>
    </w:p>
    <w:p w:rsidR="009C6503" w:rsidRPr="000B698E" w:rsidRDefault="009C6503" w:rsidP="008037AD">
      <w:pPr>
        <w:widowControl w:val="0"/>
        <w:spacing w:after="0" w:line="240" w:lineRule="auto"/>
        <w:ind w:left="5387"/>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к постановлению администрации Новосибирского района Новосибирской области</w:t>
      </w:r>
    </w:p>
    <w:p w:rsidR="009C6503" w:rsidRPr="000B698E" w:rsidRDefault="009C6503" w:rsidP="008037AD">
      <w:pPr>
        <w:widowControl w:val="0"/>
        <w:spacing w:after="0" w:line="240" w:lineRule="auto"/>
        <w:ind w:left="5387"/>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 xml:space="preserve">от </w:t>
      </w:r>
      <w:r w:rsidR="002B271D" w:rsidRPr="000B698E">
        <w:rPr>
          <w:rFonts w:ascii="Times New Roman" w:eastAsia="Times New Roman" w:hAnsi="Times New Roman"/>
          <w:sz w:val="28"/>
          <w:szCs w:val="28"/>
          <w:lang w:eastAsia="ru-RU"/>
        </w:rPr>
        <w:t xml:space="preserve">_____________ </w:t>
      </w:r>
      <w:r w:rsidRPr="000B698E">
        <w:rPr>
          <w:rFonts w:ascii="Times New Roman" w:eastAsia="Times New Roman" w:hAnsi="Times New Roman"/>
          <w:sz w:val="28"/>
          <w:szCs w:val="28"/>
          <w:lang w:eastAsia="ru-RU"/>
        </w:rPr>
        <w:t>№ ___</w:t>
      </w:r>
      <w:r w:rsidR="002B271D" w:rsidRPr="000B698E">
        <w:rPr>
          <w:rFonts w:ascii="Times New Roman" w:eastAsia="Times New Roman" w:hAnsi="Times New Roman"/>
          <w:sz w:val="28"/>
          <w:szCs w:val="28"/>
          <w:lang w:eastAsia="ru-RU"/>
        </w:rPr>
        <w:t>__</w:t>
      </w:r>
      <w:r w:rsidRPr="000B698E">
        <w:rPr>
          <w:rFonts w:ascii="Times New Roman" w:eastAsia="Times New Roman" w:hAnsi="Times New Roman"/>
          <w:sz w:val="28"/>
          <w:szCs w:val="28"/>
          <w:lang w:eastAsia="ru-RU"/>
        </w:rPr>
        <w:t>_____</w:t>
      </w:r>
    </w:p>
    <w:p w:rsidR="009C6503" w:rsidRPr="000B698E" w:rsidRDefault="009C6503" w:rsidP="008037AD">
      <w:pPr>
        <w:widowControl w:val="0"/>
        <w:spacing w:after="0" w:line="240" w:lineRule="auto"/>
        <w:jc w:val="right"/>
        <w:rPr>
          <w:rFonts w:ascii="Times New Roman" w:eastAsia="Times New Roman" w:hAnsi="Times New Roman"/>
          <w:sz w:val="28"/>
          <w:szCs w:val="28"/>
          <w:lang w:eastAsia="ru-RU"/>
        </w:rPr>
      </w:pPr>
    </w:p>
    <w:p w:rsidR="00834815" w:rsidRPr="000B698E" w:rsidRDefault="002B271D" w:rsidP="008037AD">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0B698E">
        <w:rPr>
          <w:rFonts w:ascii="Times New Roman" w:eastAsia="Times New Roman" w:hAnsi="Times New Roman"/>
          <w:b/>
          <w:bCs/>
          <w:sz w:val="28"/>
          <w:szCs w:val="28"/>
          <w:lang w:eastAsia="ru-RU"/>
        </w:rPr>
        <w:t>СОСТАВ</w:t>
      </w:r>
    </w:p>
    <w:p w:rsidR="00022308" w:rsidRDefault="00834815" w:rsidP="008037AD">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0B698E">
        <w:rPr>
          <w:rFonts w:ascii="Times New Roman" w:eastAsia="Times New Roman" w:hAnsi="Times New Roman"/>
          <w:b/>
          <w:bCs/>
          <w:sz w:val="28"/>
          <w:szCs w:val="28"/>
          <w:lang w:eastAsia="ru-RU"/>
        </w:rPr>
        <w:t xml:space="preserve">Общественного совета по независимой оценке </w:t>
      </w:r>
      <w:proofErr w:type="gramStart"/>
      <w:r w:rsidRPr="000B698E">
        <w:rPr>
          <w:rFonts w:ascii="Times New Roman" w:eastAsia="Times New Roman" w:hAnsi="Times New Roman"/>
          <w:b/>
          <w:bCs/>
          <w:sz w:val="28"/>
          <w:szCs w:val="28"/>
          <w:lang w:eastAsia="ru-RU"/>
        </w:rPr>
        <w:t xml:space="preserve">качества деятельности организаций </w:t>
      </w:r>
      <w:r w:rsidR="0094634E">
        <w:rPr>
          <w:rFonts w:ascii="Times New Roman" w:eastAsia="Times New Roman" w:hAnsi="Times New Roman"/>
          <w:b/>
          <w:bCs/>
          <w:sz w:val="28"/>
          <w:szCs w:val="28"/>
          <w:lang w:eastAsia="ru-RU"/>
        </w:rPr>
        <w:t>социальной сферы Новосибирского</w:t>
      </w:r>
      <w:r w:rsidR="00022308">
        <w:rPr>
          <w:rFonts w:ascii="Times New Roman" w:eastAsia="Times New Roman" w:hAnsi="Times New Roman"/>
          <w:b/>
          <w:bCs/>
          <w:sz w:val="28"/>
          <w:szCs w:val="28"/>
          <w:lang w:eastAsia="ru-RU"/>
        </w:rPr>
        <w:t xml:space="preserve"> </w:t>
      </w:r>
      <w:r w:rsidRPr="000B698E">
        <w:rPr>
          <w:rFonts w:ascii="Times New Roman" w:eastAsia="Times New Roman" w:hAnsi="Times New Roman"/>
          <w:b/>
          <w:bCs/>
          <w:sz w:val="28"/>
          <w:szCs w:val="28"/>
          <w:lang w:eastAsia="ru-RU"/>
        </w:rPr>
        <w:t>района</w:t>
      </w:r>
      <w:proofErr w:type="gramEnd"/>
      <w:r w:rsidRPr="000B698E">
        <w:rPr>
          <w:rFonts w:ascii="Times New Roman" w:eastAsia="Times New Roman" w:hAnsi="Times New Roman"/>
          <w:b/>
          <w:bCs/>
          <w:sz w:val="28"/>
          <w:szCs w:val="28"/>
          <w:lang w:eastAsia="ru-RU"/>
        </w:rPr>
        <w:t xml:space="preserve"> </w:t>
      </w:r>
    </w:p>
    <w:p w:rsidR="00834815" w:rsidRPr="000B698E" w:rsidRDefault="00834815" w:rsidP="008037AD">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0B698E">
        <w:rPr>
          <w:rFonts w:ascii="Times New Roman" w:eastAsia="Times New Roman" w:hAnsi="Times New Roman"/>
          <w:b/>
          <w:bCs/>
          <w:sz w:val="28"/>
          <w:szCs w:val="28"/>
          <w:lang w:eastAsia="ru-RU"/>
        </w:rPr>
        <w:t>Новосибирской области</w:t>
      </w:r>
    </w:p>
    <w:p w:rsidR="00A56528" w:rsidRPr="000B698E" w:rsidRDefault="00A56528" w:rsidP="008037AD">
      <w:pPr>
        <w:widowControl w:val="0"/>
        <w:spacing w:after="0" w:line="240" w:lineRule="auto"/>
        <w:jc w:val="center"/>
        <w:rPr>
          <w:rFonts w:ascii="Times New Roman" w:eastAsia="Times New Roman" w:hAnsi="Times New Roman"/>
          <w:sz w:val="28"/>
          <w:szCs w:val="28"/>
          <w:lang w:eastAsia="ru-RU"/>
        </w:rPr>
      </w:pPr>
    </w:p>
    <w:tbl>
      <w:tblPr>
        <w:tblW w:w="10031" w:type="dxa"/>
        <w:tblLook w:val="04A0" w:firstRow="1" w:lastRow="0" w:firstColumn="1" w:lastColumn="0" w:noHBand="0" w:noVBand="1"/>
      </w:tblPr>
      <w:tblGrid>
        <w:gridCol w:w="3369"/>
        <w:gridCol w:w="312"/>
        <w:gridCol w:w="6350"/>
      </w:tblGrid>
      <w:tr w:rsidR="002B271D" w:rsidRPr="000B698E" w:rsidTr="001D513C">
        <w:tc>
          <w:tcPr>
            <w:tcW w:w="3369" w:type="dxa"/>
            <w:shd w:val="clear" w:color="auto" w:fill="auto"/>
          </w:tcPr>
          <w:p w:rsidR="00022308" w:rsidRDefault="000723E5" w:rsidP="008037AD">
            <w:pPr>
              <w:widowControl w:val="0"/>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Емелькин</w:t>
            </w:r>
            <w:proofErr w:type="spellEnd"/>
            <w:r>
              <w:rPr>
                <w:rFonts w:ascii="Times New Roman" w:eastAsia="Times New Roman" w:hAnsi="Times New Roman"/>
                <w:sz w:val="28"/>
                <w:szCs w:val="28"/>
                <w:lang w:eastAsia="ru-RU"/>
              </w:rPr>
              <w:t xml:space="preserve"> </w:t>
            </w:r>
          </w:p>
          <w:p w:rsidR="002B271D" w:rsidRPr="000B698E" w:rsidRDefault="000723E5" w:rsidP="008037AD">
            <w:pPr>
              <w:widowControl w:val="0"/>
              <w:spacing w:after="0" w:line="240" w:lineRule="auto"/>
              <w:rPr>
                <w:rFonts w:ascii="Times New Roman" w:eastAsia="Times New Roman" w:hAnsi="Times New Roman"/>
                <w:sz w:val="28"/>
                <w:szCs w:val="28"/>
                <w:lang w:eastAsia="ru-RU"/>
              </w:rPr>
            </w:pPr>
            <w:r w:rsidRPr="00022308">
              <w:rPr>
                <w:rFonts w:ascii="Times New Roman" w:eastAsia="Times New Roman" w:hAnsi="Times New Roman"/>
                <w:sz w:val="28"/>
                <w:szCs w:val="28"/>
                <w:highlight w:val="yellow"/>
                <w:lang w:eastAsia="ru-RU"/>
              </w:rPr>
              <w:t>Артём Анатольевич</w:t>
            </w:r>
          </w:p>
        </w:tc>
        <w:tc>
          <w:tcPr>
            <w:tcW w:w="312" w:type="dxa"/>
            <w:shd w:val="clear" w:color="auto" w:fill="auto"/>
          </w:tcPr>
          <w:p w:rsidR="002B271D" w:rsidRPr="000B698E" w:rsidRDefault="002B271D" w:rsidP="008037AD">
            <w:pPr>
              <w:widowControl w:val="0"/>
              <w:spacing w:after="0" w:line="240" w:lineRule="auto"/>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w:t>
            </w:r>
          </w:p>
        </w:tc>
        <w:tc>
          <w:tcPr>
            <w:tcW w:w="6350" w:type="dxa"/>
            <w:shd w:val="clear" w:color="auto" w:fill="auto"/>
          </w:tcPr>
          <w:p w:rsidR="00DA0081" w:rsidRDefault="000723E5" w:rsidP="008037AD">
            <w:pPr>
              <w:widowControl w:val="0"/>
              <w:spacing w:after="0" w:line="240" w:lineRule="auto"/>
              <w:jc w:val="both"/>
              <w:rPr>
                <w:rFonts w:ascii="Times New Roman" w:eastAsia="Times New Roman" w:hAnsi="Times New Roman"/>
                <w:sz w:val="4"/>
                <w:szCs w:val="4"/>
                <w:lang w:eastAsia="ru-RU"/>
              </w:rPr>
            </w:pPr>
            <w:r>
              <w:rPr>
                <w:rFonts w:ascii="Times New Roman" w:eastAsia="Times New Roman" w:hAnsi="Times New Roman"/>
                <w:sz w:val="28"/>
                <w:szCs w:val="28"/>
                <w:lang w:eastAsia="ru-RU"/>
              </w:rPr>
              <w:t>президент Фон</w:t>
            </w:r>
            <w:r w:rsidR="003D1682">
              <w:rPr>
                <w:rFonts w:ascii="Times New Roman" w:eastAsia="Times New Roman" w:hAnsi="Times New Roman"/>
                <w:sz w:val="28"/>
                <w:szCs w:val="28"/>
                <w:lang w:eastAsia="ru-RU"/>
              </w:rPr>
              <w:t xml:space="preserve">да содействия развитию </w:t>
            </w:r>
            <w:r w:rsidR="007E2293">
              <w:rPr>
                <w:rFonts w:ascii="Times New Roman" w:eastAsia="Times New Roman" w:hAnsi="Times New Roman"/>
                <w:sz w:val="28"/>
                <w:szCs w:val="28"/>
                <w:lang w:eastAsia="ru-RU"/>
              </w:rPr>
              <w:t>МБУДО «</w:t>
            </w:r>
            <w:r w:rsidR="007E2293">
              <w:rPr>
                <w:rFonts w:ascii="Times New Roman" w:eastAsia="Times New Roman" w:hAnsi="Times New Roman"/>
                <w:sz w:val="28"/>
                <w:szCs w:val="28"/>
                <w:highlight w:val="green"/>
                <w:lang w:eastAsia="ru-RU"/>
              </w:rPr>
              <w:t>Д</w:t>
            </w:r>
            <w:r w:rsidR="007E2293">
              <w:rPr>
                <w:rFonts w:ascii="Times New Roman" w:eastAsia="Times New Roman" w:hAnsi="Times New Roman"/>
                <w:sz w:val="28"/>
                <w:szCs w:val="28"/>
                <w:lang w:eastAsia="ru-RU"/>
              </w:rPr>
              <w:t xml:space="preserve">етская художественная школа </w:t>
            </w:r>
            <w:proofErr w:type="spellStart"/>
            <w:r w:rsidR="007E2293">
              <w:rPr>
                <w:rFonts w:ascii="Times New Roman" w:eastAsia="Times New Roman" w:hAnsi="Times New Roman"/>
                <w:sz w:val="28"/>
                <w:szCs w:val="28"/>
                <w:lang w:eastAsia="ru-RU"/>
              </w:rPr>
              <w:t>р.п</w:t>
            </w:r>
            <w:proofErr w:type="gramStart"/>
            <w:r w:rsidR="007E2293">
              <w:rPr>
                <w:rFonts w:ascii="Times New Roman" w:eastAsia="Times New Roman" w:hAnsi="Times New Roman"/>
                <w:sz w:val="28"/>
                <w:szCs w:val="28"/>
                <w:lang w:eastAsia="ru-RU"/>
              </w:rPr>
              <w:t>.К</w:t>
            </w:r>
            <w:proofErr w:type="gramEnd"/>
            <w:r w:rsidR="007E2293">
              <w:rPr>
                <w:rFonts w:ascii="Times New Roman" w:eastAsia="Times New Roman" w:hAnsi="Times New Roman"/>
                <w:sz w:val="28"/>
                <w:szCs w:val="28"/>
                <w:lang w:eastAsia="ru-RU"/>
              </w:rPr>
              <w:t>раснообск</w:t>
            </w:r>
            <w:proofErr w:type="spellEnd"/>
            <w:r w:rsidR="007E22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согласованию)</w:t>
            </w:r>
            <w:r w:rsidR="002B271D" w:rsidRPr="000B698E">
              <w:rPr>
                <w:rFonts w:ascii="Times New Roman" w:eastAsia="Times New Roman" w:hAnsi="Times New Roman"/>
                <w:sz w:val="28"/>
                <w:szCs w:val="28"/>
                <w:lang w:eastAsia="ru-RU"/>
              </w:rPr>
              <w:t>;</w:t>
            </w:r>
          </w:p>
          <w:p w:rsidR="00D92752" w:rsidRPr="00D92752" w:rsidRDefault="00D92752" w:rsidP="008037AD">
            <w:pPr>
              <w:widowControl w:val="0"/>
              <w:spacing w:after="0" w:line="240" w:lineRule="auto"/>
              <w:jc w:val="both"/>
              <w:rPr>
                <w:rFonts w:ascii="Times New Roman" w:eastAsia="Times New Roman" w:hAnsi="Times New Roman"/>
                <w:sz w:val="4"/>
                <w:szCs w:val="4"/>
                <w:lang w:eastAsia="ru-RU"/>
              </w:rPr>
            </w:pPr>
          </w:p>
        </w:tc>
      </w:tr>
      <w:tr w:rsidR="002B271D" w:rsidRPr="000B698E" w:rsidTr="001D513C">
        <w:tc>
          <w:tcPr>
            <w:tcW w:w="3369" w:type="dxa"/>
            <w:shd w:val="clear" w:color="auto" w:fill="auto"/>
          </w:tcPr>
          <w:p w:rsidR="002B271D" w:rsidRPr="000B698E" w:rsidRDefault="002B271D" w:rsidP="008037AD">
            <w:pPr>
              <w:widowControl w:val="0"/>
              <w:spacing w:after="0" w:line="240" w:lineRule="auto"/>
              <w:jc w:val="both"/>
              <w:rPr>
                <w:rFonts w:ascii="Times New Roman" w:eastAsia="Times New Roman" w:hAnsi="Times New Roman"/>
                <w:sz w:val="28"/>
                <w:szCs w:val="28"/>
                <w:lang w:eastAsia="ru-RU"/>
              </w:rPr>
            </w:pPr>
            <w:proofErr w:type="spellStart"/>
            <w:r w:rsidRPr="000B698E">
              <w:rPr>
                <w:rFonts w:ascii="Times New Roman" w:eastAsia="Times New Roman" w:hAnsi="Times New Roman"/>
                <w:sz w:val="28"/>
                <w:szCs w:val="28"/>
                <w:lang w:eastAsia="ru-RU"/>
              </w:rPr>
              <w:t>Танасиенко</w:t>
            </w:r>
            <w:proofErr w:type="spellEnd"/>
            <w:r w:rsidRPr="000B698E">
              <w:rPr>
                <w:rFonts w:ascii="Times New Roman" w:eastAsia="Times New Roman" w:hAnsi="Times New Roman"/>
                <w:sz w:val="28"/>
                <w:szCs w:val="28"/>
                <w:lang w:eastAsia="ru-RU"/>
              </w:rPr>
              <w:t xml:space="preserve"> </w:t>
            </w:r>
          </w:p>
          <w:p w:rsidR="002B271D" w:rsidRPr="000B698E" w:rsidRDefault="002B271D" w:rsidP="008037AD">
            <w:pPr>
              <w:widowControl w:val="0"/>
              <w:spacing w:after="0" w:line="240" w:lineRule="auto"/>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Нина Петровна</w:t>
            </w:r>
          </w:p>
        </w:tc>
        <w:tc>
          <w:tcPr>
            <w:tcW w:w="312" w:type="dxa"/>
            <w:shd w:val="clear" w:color="auto" w:fill="auto"/>
          </w:tcPr>
          <w:p w:rsidR="002B271D" w:rsidRPr="000B698E" w:rsidRDefault="002B271D" w:rsidP="008037AD">
            <w:pPr>
              <w:widowControl w:val="0"/>
              <w:spacing w:after="0" w:line="240" w:lineRule="auto"/>
              <w:jc w:val="both"/>
              <w:rPr>
                <w:rFonts w:ascii="Times New Roman" w:eastAsia="Times New Roman" w:hAnsi="Times New Roman"/>
                <w:sz w:val="28"/>
                <w:szCs w:val="28"/>
                <w:lang w:eastAsia="ru-RU"/>
              </w:rPr>
            </w:pPr>
            <w:r w:rsidRPr="000B698E">
              <w:rPr>
                <w:rFonts w:ascii="Times New Roman" w:eastAsia="Times New Roman" w:hAnsi="Times New Roman"/>
                <w:sz w:val="28"/>
                <w:szCs w:val="28"/>
                <w:lang w:eastAsia="ru-RU"/>
              </w:rPr>
              <w:t>-</w:t>
            </w:r>
          </w:p>
        </w:tc>
        <w:tc>
          <w:tcPr>
            <w:tcW w:w="6350" w:type="dxa"/>
            <w:shd w:val="clear" w:color="auto" w:fill="auto"/>
          </w:tcPr>
          <w:p w:rsidR="00DA0081" w:rsidRDefault="002B4F04" w:rsidP="008037AD">
            <w:pPr>
              <w:widowControl w:val="0"/>
              <w:spacing w:after="0" w:line="240" w:lineRule="auto"/>
              <w:jc w:val="both"/>
              <w:rPr>
                <w:rFonts w:ascii="Times New Roman" w:eastAsia="Times New Roman" w:hAnsi="Times New Roman"/>
                <w:sz w:val="4"/>
                <w:szCs w:val="4"/>
                <w:lang w:eastAsia="ru-RU"/>
              </w:rPr>
            </w:pPr>
            <w:r>
              <w:rPr>
                <w:rFonts w:ascii="Times New Roman" w:eastAsia="Times New Roman" w:hAnsi="Times New Roman"/>
                <w:sz w:val="28"/>
                <w:szCs w:val="28"/>
                <w:lang w:eastAsia="ru-RU"/>
              </w:rPr>
              <w:t>в</w:t>
            </w:r>
            <w:r w:rsidR="002B271D" w:rsidRPr="000B698E">
              <w:rPr>
                <w:rFonts w:ascii="Times New Roman" w:eastAsia="Times New Roman" w:hAnsi="Times New Roman"/>
                <w:sz w:val="28"/>
                <w:szCs w:val="28"/>
                <w:lang w:eastAsia="ru-RU"/>
              </w:rPr>
              <w:t xml:space="preserve">етеран труда, </w:t>
            </w:r>
            <w:r w:rsidR="002B271D" w:rsidRPr="00D92752">
              <w:rPr>
                <w:rFonts w:ascii="Times New Roman" w:eastAsia="Times New Roman" w:hAnsi="Times New Roman"/>
                <w:sz w:val="28"/>
                <w:szCs w:val="28"/>
                <w:highlight w:val="green"/>
                <w:lang w:eastAsia="ru-RU"/>
              </w:rPr>
              <w:t>директ</w:t>
            </w:r>
            <w:r w:rsidR="00DA0081" w:rsidRPr="00D92752">
              <w:rPr>
                <w:rFonts w:ascii="Times New Roman" w:eastAsia="Times New Roman" w:hAnsi="Times New Roman"/>
                <w:sz w:val="28"/>
                <w:szCs w:val="28"/>
                <w:highlight w:val="green"/>
                <w:lang w:eastAsia="ru-RU"/>
              </w:rPr>
              <w:t>ор</w:t>
            </w:r>
            <w:r w:rsidR="00DA0081">
              <w:rPr>
                <w:rFonts w:ascii="Times New Roman" w:eastAsia="Times New Roman" w:hAnsi="Times New Roman"/>
                <w:sz w:val="28"/>
                <w:szCs w:val="28"/>
                <w:lang w:eastAsia="ru-RU"/>
              </w:rPr>
              <w:t xml:space="preserve"> </w:t>
            </w:r>
            <w:r w:rsidR="00D54DE8" w:rsidRPr="00D54DE8">
              <w:rPr>
                <w:rFonts w:ascii="Times New Roman" w:eastAsia="Times New Roman" w:hAnsi="Times New Roman"/>
                <w:sz w:val="28"/>
                <w:szCs w:val="28"/>
                <w:lang w:eastAsia="ru-RU"/>
              </w:rPr>
              <w:t xml:space="preserve">МУ «Дом культуры </w:t>
            </w:r>
            <w:proofErr w:type="spellStart"/>
            <w:r w:rsidR="00D54DE8" w:rsidRPr="00D54DE8">
              <w:rPr>
                <w:rFonts w:ascii="Times New Roman" w:eastAsia="Times New Roman" w:hAnsi="Times New Roman"/>
                <w:sz w:val="28"/>
                <w:szCs w:val="28"/>
                <w:lang w:eastAsia="ru-RU"/>
              </w:rPr>
              <w:t>р.п</w:t>
            </w:r>
            <w:proofErr w:type="spellEnd"/>
            <w:r w:rsidR="00D54DE8" w:rsidRPr="00D54DE8">
              <w:rPr>
                <w:rFonts w:ascii="Times New Roman" w:eastAsia="Times New Roman" w:hAnsi="Times New Roman"/>
                <w:sz w:val="28"/>
                <w:szCs w:val="28"/>
                <w:lang w:eastAsia="ru-RU"/>
              </w:rPr>
              <w:t>. Краснообска»</w:t>
            </w:r>
            <w:r w:rsidR="00B55F9A">
              <w:rPr>
                <w:rFonts w:ascii="Times New Roman" w:eastAsia="Times New Roman" w:hAnsi="Times New Roman"/>
                <w:sz w:val="28"/>
                <w:szCs w:val="28"/>
                <w:lang w:eastAsia="ru-RU"/>
              </w:rPr>
              <w:t xml:space="preserve"> с 1975 по 2009 </w:t>
            </w:r>
            <w:proofErr w:type="spellStart"/>
            <w:r w:rsidR="00B55F9A">
              <w:rPr>
                <w:rFonts w:ascii="Times New Roman" w:eastAsia="Times New Roman" w:hAnsi="Times New Roman"/>
                <w:sz w:val="28"/>
                <w:szCs w:val="28"/>
                <w:lang w:eastAsia="ru-RU"/>
              </w:rPr>
              <w:t>г.г</w:t>
            </w:r>
            <w:proofErr w:type="spellEnd"/>
            <w:r w:rsidR="00B55F9A">
              <w:rPr>
                <w:rFonts w:ascii="Times New Roman" w:eastAsia="Times New Roman" w:hAnsi="Times New Roman"/>
                <w:sz w:val="28"/>
                <w:szCs w:val="28"/>
                <w:lang w:eastAsia="ru-RU"/>
              </w:rPr>
              <w:t>.</w:t>
            </w:r>
            <w:r w:rsidR="000723E5">
              <w:rPr>
                <w:rFonts w:ascii="Times New Roman" w:eastAsia="Times New Roman" w:hAnsi="Times New Roman"/>
                <w:sz w:val="28"/>
                <w:szCs w:val="28"/>
                <w:lang w:eastAsia="ru-RU"/>
              </w:rPr>
              <w:t>, пенсионер</w:t>
            </w:r>
            <w:r w:rsidR="00486906">
              <w:rPr>
                <w:rFonts w:ascii="Times New Roman" w:eastAsia="Times New Roman" w:hAnsi="Times New Roman"/>
                <w:sz w:val="28"/>
                <w:szCs w:val="28"/>
                <w:lang w:eastAsia="ru-RU"/>
              </w:rPr>
              <w:t xml:space="preserve"> (по согласованию);</w:t>
            </w:r>
          </w:p>
          <w:p w:rsidR="00D92752" w:rsidRPr="00D92752" w:rsidRDefault="00D92752" w:rsidP="008037AD">
            <w:pPr>
              <w:widowControl w:val="0"/>
              <w:spacing w:after="0" w:line="240" w:lineRule="auto"/>
              <w:jc w:val="both"/>
              <w:rPr>
                <w:rFonts w:ascii="Times New Roman" w:eastAsia="Times New Roman" w:hAnsi="Times New Roman"/>
                <w:sz w:val="4"/>
                <w:szCs w:val="4"/>
                <w:lang w:eastAsia="ru-RU"/>
              </w:rPr>
            </w:pPr>
          </w:p>
        </w:tc>
      </w:tr>
      <w:tr w:rsidR="009037BE" w:rsidRPr="000B698E" w:rsidTr="001D513C">
        <w:tc>
          <w:tcPr>
            <w:tcW w:w="3369" w:type="dxa"/>
            <w:shd w:val="clear" w:color="auto" w:fill="auto"/>
          </w:tcPr>
          <w:p w:rsidR="00D92752" w:rsidRDefault="0045302B" w:rsidP="008037AD">
            <w:pPr>
              <w:widowControl w:val="0"/>
              <w:spacing w:after="0" w:line="240" w:lineRule="auto"/>
              <w:jc w:val="both"/>
              <w:rPr>
                <w:rFonts w:ascii="Times New Roman" w:eastAsia="Times New Roman" w:hAnsi="Times New Roman"/>
                <w:sz w:val="28"/>
                <w:szCs w:val="28"/>
                <w:lang w:eastAsia="ru-RU"/>
              </w:rPr>
            </w:pPr>
            <w:proofErr w:type="spellStart"/>
            <w:r w:rsidRPr="00D92752">
              <w:rPr>
                <w:rFonts w:ascii="Times New Roman" w:eastAsia="Times New Roman" w:hAnsi="Times New Roman"/>
                <w:sz w:val="28"/>
                <w:szCs w:val="28"/>
                <w:highlight w:val="yellow"/>
                <w:lang w:eastAsia="ru-RU"/>
              </w:rPr>
              <w:t>Балутин</w:t>
            </w:r>
            <w:proofErr w:type="spellEnd"/>
            <w:r>
              <w:rPr>
                <w:rFonts w:ascii="Times New Roman" w:eastAsia="Times New Roman" w:hAnsi="Times New Roman"/>
                <w:sz w:val="28"/>
                <w:szCs w:val="28"/>
                <w:lang w:eastAsia="ru-RU"/>
              </w:rPr>
              <w:t xml:space="preserve"> </w:t>
            </w:r>
          </w:p>
          <w:p w:rsidR="0045302B" w:rsidRDefault="0045302B" w:rsidP="008037AD">
            <w:pPr>
              <w:widowControl w:val="0"/>
              <w:spacing w:after="0" w:line="240" w:lineRule="auto"/>
              <w:jc w:val="both"/>
              <w:rPr>
                <w:rFonts w:ascii="Times New Roman" w:eastAsia="Times New Roman" w:hAnsi="Times New Roman"/>
                <w:sz w:val="4"/>
                <w:szCs w:val="4"/>
                <w:lang w:eastAsia="ru-RU"/>
              </w:rPr>
            </w:pPr>
            <w:r w:rsidRPr="00D92752">
              <w:rPr>
                <w:rFonts w:ascii="Times New Roman" w:eastAsia="Times New Roman" w:hAnsi="Times New Roman"/>
                <w:sz w:val="28"/>
                <w:szCs w:val="28"/>
                <w:highlight w:val="yellow"/>
                <w:lang w:eastAsia="ru-RU"/>
              </w:rPr>
              <w:t>Сергей Иванович</w:t>
            </w:r>
          </w:p>
          <w:p w:rsidR="00D92752" w:rsidRPr="00D92752" w:rsidRDefault="00D92752" w:rsidP="008037AD">
            <w:pPr>
              <w:widowControl w:val="0"/>
              <w:spacing w:after="0" w:line="240" w:lineRule="auto"/>
              <w:jc w:val="both"/>
              <w:rPr>
                <w:rFonts w:ascii="Times New Roman" w:eastAsia="Times New Roman" w:hAnsi="Times New Roman"/>
                <w:sz w:val="4"/>
                <w:szCs w:val="4"/>
                <w:lang w:eastAsia="ru-RU"/>
              </w:rPr>
            </w:pPr>
          </w:p>
        </w:tc>
        <w:tc>
          <w:tcPr>
            <w:tcW w:w="312" w:type="dxa"/>
            <w:shd w:val="clear" w:color="auto" w:fill="auto"/>
          </w:tcPr>
          <w:p w:rsidR="009037BE" w:rsidRPr="000B698E" w:rsidRDefault="000723E5" w:rsidP="008037AD">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6350" w:type="dxa"/>
            <w:shd w:val="clear" w:color="auto" w:fill="auto"/>
          </w:tcPr>
          <w:p w:rsidR="00A6202A" w:rsidRDefault="0045302B" w:rsidP="008037AD">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ОО «МОНР ВОИ»</w:t>
            </w:r>
            <w:r w:rsidR="000723E5">
              <w:rPr>
                <w:rFonts w:ascii="Times New Roman" w:eastAsia="Times New Roman" w:hAnsi="Times New Roman"/>
                <w:sz w:val="28"/>
                <w:szCs w:val="28"/>
                <w:lang w:eastAsia="ru-RU"/>
              </w:rPr>
              <w:t>, пенсионер</w:t>
            </w:r>
            <w:r>
              <w:rPr>
                <w:rFonts w:ascii="Times New Roman" w:eastAsia="Times New Roman" w:hAnsi="Times New Roman"/>
                <w:sz w:val="28"/>
                <w:szCs w:val="28"/>
                <w:lang w:eastAsia="ru-RU"/>
              </w:rPr>
              <w:t>;</w:t>
            </w:r>
          </w:p>
        </w:tc>
      </w:tr>
      <w:tr w:rsidR="00A6202A" w:rsidRPr="000B698E" w:rsidTr="001D513C">
        <w:tc>
          <w:tcPr>
            <w:tcW w:w="3369" w:type="dxa"/>
            <w:shd w:val="clear" w:color="auto" w:fill="auto"/>
          </w:tcPr>
          <w:p w:rsidR="00D92752" w:rsidRDefault="0045302B" w:rsidP="008037AD">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Потанина </w:t>
            </w:r>
          </w:p>
          <w:p w:rsidR="00A6202A" w:rsidRDefault="0045302B" w:rsidP="008037AD">
            <w:pPr>
              <w:widowControl w:val="0"/>
              <w:spacing w:after="0" w:line="240" w:lineRule="auto"/>
              <w:rPr>
                <w:rFonts w:ascii="Times New Roman" w:eastAsia="Times New Roman" w:hAnsi="Times New Roman"/>
                <w:sz w:val="28"/>
                <w:szCs w:val="28"/>
                <w:lang w:eastAsia="ru-RU"/>
              </w:rPr>
            </w:pPr>
            <w:r w:rsidRPr="00D92752">
              <w:rPr>
                <w:rFonts w:ascii="Times New Roman" w:eastAsia="Times New Roman" w:hAnsi="Times New Roman"/>
                <w:sz w:val="28"/>
                <w:szCs w:val="28"/>
                <w:highlight w:val="yellow"/>
                <w:lang w:eastAsia="ru-RU"/>
              </w:rPr>
              <w:t>Тамара Павл</w:t>
            </w:r>
            <w:r w:rsidR="00A6202A" w:rsidRPr="00D92752">
              <w:rPr>
                <w:rFonts w:ascii="Times New Roman" w:eastAsia="Times New Roman" w:hAnsi="Times New Roman"/>
                <w:sz w:val="28"/>
                <w:szCs w:val="28"/>
                <w:highlight w:val="yellow"/>
                <w:lang w:eastAsia="ru-RU"/>
              </w:rPr>
              <w:t>овна</w:t>
            </w:r>
          </w:p>
        </w:tc>
        <w:tc>
          <w:tcPr>
            <w:tcW w:w="312" w:type="dxa"/>
            <w:shd w:val="clear" w:color="auto" w:fill="auto"/>
          </w:tcPr>
          <w:p w:rsidR="00A6202A" w:rsidRPr="000B698E" w:rsidRDefault="000723E5" w:rsidP="008037AD">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6350" w:type="dxa"/>
            <w:shd w:val="clear" w:color="auto" w:fill="auto"/>
          </w:tcPr>
          <w:p w:rsidR="005E02B5" w:rsidRDefault="0045302B" w:rsidP="00D92752">
            <w:pPr>
              <w:widowControl w:val="0"/>
              <w:autoSpaceDE w:val="0"/>
              <w:autoSpaceDN w:val="0"/>
              <w:spacing w:after="0" w:line="240" w:lineRule="auto"/>
              <w:jc w:val="both"/>
              <w:rPr>
                <w:rFonts w:ascii="Times New Roman" w:eastAsia="Times New Roman" w:hAnsi="Times New Roman"/>
                <w:sz w:val="4"/>
                <w:szCs w:val="4"/>
                <w:lang w:eastAsia="ru-RU"/>
              </w:rPr>
            </w:pPr>
            <w:r>
              <w:rPr>
                <w:rFonts w:ascii="Times New Roman" w:eastAsia="Times New Roman" w:hAnsi="Times New Roman"/>
                <w:sz w:val="28"/>
                <w:szCs w:val="28"/>
                <w:lang w:eastAsia="ru-RU"/>
              </w:rPr>
              <w:t>председатель</w:t>
            </w:r>
            <w:r w:rsidR="00512BBB" w:rsidRPr="00512BBB">
              <w:rPr>
                <w:rFonts w:ascii="Times New Roman" w:eastAsia="Times New Roman" w:hAnsi="Times New Roman"/>
                <w:sz w:val="28"/>
                <w:szCs w:val="28"/>
                <w:lang w:eastAsia="ru-RU"/>
              </w:rPr>
              <w:t xml:space="preserve"> первичной организации </w:t>
            </w:r>
            <w:r w:rsidR="000723E5">
              <w:rPr>
                <w:rFonts w:ascii="Times New Roman" w:eastAsia="Times New Roman" w:hAnsi="Times New Roman"/>
                <w:sz w:val="28"/>
                <w:szCs w:val="28"/>
                <w:lang w:eastAsia="ru-RU"/>
              </w:rPr>
              <w:t xml:space="preserve">ОО «МОНР </w:t>
            </w:r>
            <w:r w:rsidR="00512BBB" w:rsidRPr="00512BBB">
              <w:rPr>
                <w:rFonts w:ascii="Times New Roman" w:eastAsia="Times New Roman" w:hAnsi="Times New Roman"/>
                <w:sz w:val="28"/>
                <w:szCs w:val="28"/>
                <w:lang w:eastAsia="ru-RU"/>
              </w:rPr>
              <w:t>ВОИ</w:t>
            </w:r>
            <w:r w:rsidR="000723E5">
              <w:rPr>
                <w:rFonts w:ascii="Times New Roman" w:eastAsia="Times New Roman" w:hAnsi="Times New Roman"/>
                <w:sz w:val="28"/>
                <w:szCs w:val="28"/>
                <w:lang w:eastAsia="ru-RU"/>
              </w:rPr>
              <w:t>»</w:t>
            </w:r>
            <w:r w:rsidR="00512BBB" w:rsidRPr="00512BBB">
              <w:rPr>
                <w:rFonts w:ascii="Times New Roman" w:eastAsia="Times New Roman" w:hAnsi="Times New Roman"/>
                <w:sz w:val="28"/>
                <w:szCs w:val="28"/>
                <w:lang w:eastAsia="ru-RU"/>
              </w:rPr>
              <w:t xml:space="preserve"> с. </w:t>
            </w:r>
            <w:proofErr w:type="spellStart"/>
            <w:r w:rsidR="00512BBB" w:rsidRPr="00512BBB">
              <w:rPr>
                <w:rFonts w:ascii="Times New Roman" w:eastAsia="Times New Roman" w:hAnsi="Times New Roman"/>
                <w:sz w:val="28"/>
                <w:szCs w:val="28"/>
                <w:lang w:eastAsia="ru-RU"/>
              </w:rPr>
              <w:t>Криводановка</w:t>
            </w:r>
            <w:proofErr w:type="spellEnd"/>
            <w:r w:rsidR="000723E5">
              <w:rPr>
                <w:rFonts w:ascii="Times New Roman" w:eastAsia="Times New Roman" w:hAnsi="Times New Roman"/>
                <w:sz w:val="28"/>
                <w:szCs w:val="28"/>
                <w:lang w:eastAsia="ru-RU"/>
              </w:rPr>
              <w:t>, пенсионер</w:t>
            </w:r>
            <w:r>
              <w:rPr>
                <w:rFonts w:ascii="Times New Roman" w:eastAsia="Times New Roman" w:hAnsi="Times New Roman"/>
                <w:sz w:val="28"/>
                <w:szCs w:val="28"/>
                <w:lang w:eastAsia="ru-RU"/>
              </w:rPr>
              <w:t xml:space="preserve"> </w:t>
            </w:r>
            <w:r w:rsidR="002B4F04">
              <w:rPr>
                <w:rFonts w:ascii="Times New Roman" w:eastAsia="Times New Roman" w:hAnsi="Times New Roman"/>
                <w:sz w:val="28"/>
                <w:szCs w:val="28"/>
                <w:lang w:eastAsia="ru-RU"/>
              </w:rPr>
              <w:t xml:space="preserve">(по </w:t>
            </w:r>
            <w:r w:rsidR="00BD4B05">
              <w:rPr>
                <w:rFonts w:ascii="Times New Roman" w:eastAsia="Times New Roman" w:hAnsi="Times New Roman"/>
                <w:sz w:val="28"/>
                <w:szCs w:val="28"/>
                <w:lang w:eastAsia="ru-RU"/>
              </w:rPr>
              <w:t>согласованию</w:t>
            </w:r>
            <w:r w:rsidR="002B4F04">
              <w:rPr>
                <w:rFonts w:ascii="Times New Roman" w:eastAsia="Times New Roman" w:hAnsi="Times New Roman"/>
                <w:sz w:val="28"/>
                <w:szCs w:val="28"/>
                <w:lang w:eastAsia="ru-RU"/>
              </w:rPr>
              <w:t>);</w:t>
            </w:r>
          </w:p>
          <w:p w:rsidR="00D92752" w:rsidRPr="00D92752" w:rsidRDefault="00D92752" w:rsidP="00D92752">
            <w:pPr>
              <w:widowControl w:val="0"/>
              <w:autoSpaceDE w:val="0"/>
              <w:autoSpaceDN w:val="0"/>
              <w:spacing w:after="0" w:line="240" w:lineRule="auto"/>
              <w:jc w:val="both"/>
              <w:rPr>
                <w:rFonts w:ascii="Times New Roman" w:eastAsia="Times New Roman" w:hAnsi="Times New Roman"/>
                <w:sz w:val="4"/>
                <w:szCs w:val="4"/>
                <w:lang w:eastAsia="ru-RU"/>
              </w:rPr>
            </w:pPr>
          </w:p>
        </w:tc>
      </w:tr>
      <w:tr w:rsidR="002F52CD" w:rsidRPr="000B698E" w:rsidTr="001D513C">
        <w:tc>
          <w:tcPr>
            <w:tcW w:w="3369" w:type="dxa"/>
            <w:shd w:val="clear" w:color="auto" w:fill="auto"/>
          </w:tcPr>
          <w:p w:rsidR="00D92752" w:rsidRDefault="00180FDB" w:rsidP="008037AD">
            <w:pPr>
              <w:widowControl w:val="0"/>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Крутова</w:t>
            </w:r>
            <w:proofErr w:type="spellEnd"/>
            <w:r>
              <w:rPr>
                <w:rFonts w:ascii="Times New Roman" w:eastAsia="Times New Roman" w:hAnsi="Times New Roman"/>
                <w:sz w:val="28"/>
                <w:szCs w:val="28"/>
                <w:lang w:eastAsia="ru-RU"/>
              </w:rPr>
              <w:t xml:space="preserve"> </w:t>
            </w:r>
          </w:p>
          <w:p w:rsidR="002F52CD" w:rsidRPr="002F52CD" w:rsidRDefault="00180FDB" w:rsidP="008037AD">
            <w:pPr>
              <w:widowControl w:val="0"/>
              <w:spacing w:after="0" w:line="240" w:lineRule="auto"/>
              <w:jc w:val="both"/>
              <w:rPr>
                <w:rFonts w:ascii="Times New Roman" w:eastAsia="Times New Roman" w:hAnsi="Times New Roman"/>
                <w:sz w:val="28"/>
                <w:szCs w:val="28"/>
                <w:lang w:eastAsia="ru-RU"/>
              </w:rPr>
            </w:pPr>
            <w:r w:rsidRPr="00D92752">
              <w:rPr>
                <w:rFonts w:ascii="Times New Roman" w:eastAsia="Times New Roman" w:hAnsi="Times New Roman"/>
                <w:sz w:val="28"/>
                <w:szCs w:val="28"/>
                <w:highlight w:val="yellow"/>
                <w:lang w:eastAsia="ru-RU"/>
              </w:rPr>
              <w:t>Наталья Львовна</w:t>
            </w:r>
          </w:p>
        </w:tc>
        <w:tc>
          <w:tcPr>
            <w:tcW w:w="312" w:type="dxa"/>
            <w:shd w:val="clear" w:color="auto" w:fill="auto"/>
          </w:tcPr>
          <w:p w:rsidR="002F52CD" w:rsidRPr="000B698E" w:rsidRDefault="000723E5" w:rsidP="008037AD">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6350" w:type="dxa"/>
            <w:shd w:val="clear" w:color="auto" w:fill="auto"/>
          </w:tcPr>
          <w:p w:rsidR="0045302B" w:rsidRDefault="0045302B" w:rsidP="008037AD">
            <w:pPr>
              <w:widowControl w:val="0"/>
              <w:autoSpaceDE w:val="0"/>
              <w:autoSpaceDN w:val="0"/>
              <w:spacing w:after="0" w:line="240" w:lineRule="auto"/>
              <w:jc w:val="both"/>
              <w:rPr>
                <w:rFonts w:ascii="Times New Roman" w:eastAsia="Times New Roman" w:hAnsi="Times New Roman"/>
                <w:sz w:val="4"/>
                <w:szCs w:val="4"/>
                <w:lang w:eastAsia="ru-RU"/>
              </w:rPr>
            </w:pPr>
            <w:r>
              <w:rPr>
                <w:rFonts w:ascii="Times New Roman" w:eastAsia="Times New Roman" w:hAnsi="Times New Roman"/>
                <w:sz w:val="28"/>
                <w:szCs w:val="28"/>
                <w:lang w:eastAsia="ru-RU"/>
              </w:rPr>
              <w:t>ч</w:t>
            </w:r>
            <w:r w:rsidR="00180FDB">
              <w:rPr>
                <w:rFonts w:ascii="Times New Roman" w:eastAsia="Times New Roman" w:hAnsi="Times New Roman"/>
                <w:sz w:val="28"/>
                <w:szCs w:val="28"/>
                <w:lang w:eastAsia="ru-RU"/>
              </w:rPr>
              <w:t>лен Попечительского совета МАОУ Новосибирского района Новосибирской области</w:t>
            </w:r>
            <w:r w:rsidR="00D54DE8">
              <w:rPr>
                <w:rFonts w:ascii="Times New Roman" w:eastAsia="Times New Roman" w:hAnsi="Times New Roman"/>
                <w:sz w:val="28"/>
                <w:szCs w:val="28"/>
                <w:lang w:eastAsia="ru-RU"/>
              </w:rPr>
              <w:t xml:space="preserve"> -</w:t>
            </w:r>
            <w:r w:rsidR="00180FDB">
              <w:rPr>
                <w:rFonts w:ascii="Times New Roman" w:eastAsia="Times New Roman" w:hAnsi="Times New Roman"/>
                <w:sz w:val="28"/>
                <w:szCs w:val="28"/>
                <w:lang w:eastAsia="ru-RU"/>
              </w:rPr>
              <w:t xml:space="preserve">  </w:t>
            </w:r>
            <w:r w:rsidR="00180FDB" w:rsidRPr="001D513C">
              <w:rPr>
                <w:rFonts w:ascii="Times New Roman" w:eastAsia="Times New Roman" w:hAnsi="Times New Roman"/>
                <w:sz w:val="28"/>
                <w:szCs w:val="28"/>
                <w:highlight w:val="green"/>
                <w:lang w:eastAsia="ru-RU"/>
              </w:rPr>
              <w:t>лицей № 13</w:t>
            </w:r>
            <w:r w:rsidR="007E2293">
              <w:rPr>
                <w:rFonts w:ascii="Times New Roman" w:eastAsia="Times New Roman" w:hAnsi="Times New Roman"/>
                <w:sz w:val="28"/>
                <w:szCs w:val="28"/>
                <w:lang w:eastAsia="ru-RU"/>
              </w:rPr>
              <w:t xml:space="preserve"> </w:t>
            </w:r>
            <w:proofErr w:type="spellStart"/>
            <w:r w:rsidR="007E2293">
              <w:rPr>
                <w:rFonts w:ascii="Times New Roman" w:eastAsia="Times New Roman" w:hAnsi="Times New Roman"/>
                <w:sz w:val="28"/>
                <w:szCs w:val="28"/>
                <w:lang w:eastAsia="ru-RU"/>
              </w:rPr>
              <w:t>п</w:t>
            </w:r>
            <w:proofErr w:type="gramStart"/>
            <w:r w:rsidR="007E2293">
              <w:rPr>
                <w:rFonts w:ascii="Times New Roman" w:eastAsia="Times New Roman" w:hAnsi="Times New Roman"/>
                <w:sz w:val="28"/>
                <w:szCs w:val="28"/>
                <w:lang w:eastAsia="ru-RU"/>
              </w:rPr>
              <w:t>.К</w:t>
            </w:r>
            <w:proofErr w:type="gramEnd"/>
            <w:r w:rsidR="007E2293">
              <w:rPr>
                <w:rFonts w:ascii="Times New Roman" w:eastAsia="Times New Roman" w:hAnsi="Times New Roman"/>
                <w:sz w:val="28"/>
                <w:szCs w:val="28"/>
                <w:lang w:eastAsia="ru-RU"/>
              </w:rPr>
              <w:t>раснообск</w:t>
            </w:r>
            <w:proofErr w:type="spellEnd"/>
            <w:r w:rsidR="00180FDB">
              <w:rPr>
                <w:rFonts w:ascii="Times New Roman" w:eastAsia="Times New Roman" w:hAnsi="Times New Roman"/>
                <w:sz w:val="28"/>
                <w:szCs w:val="28"/>
                <w:lang w:eastAsia="ru-RU"/>
              </w:rPr>
              <w:t>, главный бухгалтер ООО «Монолит»</w:t>
            </w:r>
            <w:r>
              <w:rPr>
                <w:rFonts w:ascii="Times New Roman" w:eastAsia="Times New Roman" w:hAnsi="Times New Roman"/>
                <w:sz w:val="28"/>
                <w:szCs w:val="28"/>
                <w:lang w:eastAsia="ru-RU"/>
              </w:rPr>
              <w:t xml:space="preserve"> (по согласованию);</w:t>
            </w:r>
          </w:p>
          <w:p w:rsidR="00D92752" w:rsidRPr="00D92752" w:rsidRDefault="00D92752" w:rsidP="008037AD">
            <w:pPr>
              <w:widowControl w:val="0"/>
              <w:autoSpaceDE w:val="0"/>
              <w:autoSpaceDN w:val="0"/>
              <w:spacing w:after="0" w:line="240" w:lineRule="auto"/>
              <w:jc w:val="both"/>
              <w:rPr>
                <w:rFonts w:ascii="Times New Roman" w:eastAsia="Times New Roman" w:hAnsi="Times New Roman"/>
                <w:sz w:val="4"/>
                <w:szCs w:val="4"/>
                <w:lang w:eastAsia="ru-RU"/>
              </w:rPr>
            </w:pPr>
          </w:p>
        </w:tc>
      </w:tr>
      <w:tr w:rsidR="002F52CD" w:rsidRPr="000B698E" w:rsidTr="001D513C">
        <w:tc>
          <w:tcPr>
            <w:tcW w:w="3369" w:type="dxa"/>
            <w:shd w:val="clear" w:color="auto" w:fill="auto"/>
          </w:tcPr>
          <w:p w:rsidR="00D92752" w:rsidRDefault="00180FDB" w:rsidP="008037AD">
            <w:pPr>
              <w:widowControl w:val="0"/>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Мячина</w:t>
            </w:r>
            <w:proofErr w:type="spellEnd"/>
            <w:r>
              <w:rPr>
                <w:rFonts w:ascii="Times New Roman" w:eastAsia="Times New Roman" w:hAnsi="Times New Roman"/>
                <w:sz w:val="28"/>
                <w:szCs w:val="28"/>
                <w:lang w:eastAsia="ru-RU"/>
              </w:rPr>
              <w:t xml:space="preserve"> </w:t>
            </w:r>
          </w:p>
          <w:p w:rsidR="002F52CD" w:rsidRPr="002F52CD" w:rsidRDefault="00180FDB" w:rsidP="008037AD">
            <w:pPr>
              <w:widowControl w:val="0"/>
              <w:spacing w:after="0" w:line="240" w:lineRule="auto"/>
              <w:rPr>
                <w:rFonts w:ascii="Times New Roman" w:eastAsia="Times New Roman" w:hAnsi="Times New Roman"/>
                <w:sz w:val="28"/>
                <w:szCs w:val="28"/>
                <w:lang w:eastAsia="ru-RU"/>
              </w:rPr>
            </w:pPr>
            <w:r w:rsidRPr="00D92752">
              <w:rPr>
                <w:rFonts w:ascii="Times New Roman" w:eastAsia="Times New Roman" w:hAnsi="Times New Roman"/>
                <w:sz w:val="28"/>
                <w:szCs w:val="28"/>
                <w:highlight w:val="yellow"/>
                <w:lang w:eastAsia="ru-RU"/>
              </w:rPr>
              <w:t>Александра Викторовна</w:t>
            </w:r>
          </w:p>
        </w:tc>
        <w:tc>
          <w:tcPr>
            <w:tcW w:w="312" w:type="dxa"/>
            <w:shd w:val="clear" w:color="auto" w:fill="auto"/>
          </w:tcPr>
          <w:p w:rsidR="002F52CD" w:rsidRPr="000B698E" w:rsidRDefault="000723E5" w:rsidP="008037AD">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6350" w:type="dxa"/>
            <w:shd w:val="clear" w:color="auto" w:fill="auto"/>
          </w:tcPr>
          <w:p w:rsidR="002F52CD" w:rsidRDefault="00C47647" w:rsidP="008037AD">
            <w:pPr>
              <w:widowControl w:val="0"/>
              <w:autoSpaceDE w:val="0"/>
              <w:autoSpaceDN w:val="0"/>
              <w:spacing w:after="0" w:line="240" w:lineRule="auto"/>
              <w:jc w:val="both"/>
              <w:rPr>
                <w:rFonts w:ascii="Times New Roman" w:eastAsia="Times New Roman" w:hAnsi="Times New Roman"/>
                <w:sz w:val="4"/>
                <w:szCs w:val="4"/>
                <w:lang w:eastAsia="ru-RU"/>
              </w:rPr>
            </w:pPr>
            <w:r>
              <w:rPr>
                <w:rFonts w:ascii="Times New Roman" w:eastAsia="Times New Roman" w:hAnsi="Times New Roman"/>
                <w:sz w:val="28"/>
                <w:szCs w:val="28"/>
                <w:lang w:eastAsia="ru-RU"/>
              </w:rPr>
              <w:t>ч</w:t>
            </w:r>
            <w:r w:rsidR="00180FDB">
              <w:rPr>
                <w:rFonts w:ascii="Times New Roman" w:eastAsia="Times New Roman" w:hAnsi="Times New Roman"/>
                <w:sz w:val="28"/>
                <w:szCs w:val="28"/>
                <w:lang w:eastAsia="ru-RU"/>
              </w:rPr>
              <w:t>лен НРО ВОО «Молодая Гвардия Единой России», студентка НГПУ</w:t>
            </w:r>
            <w:r w:rsidR="0045302B">
              <w:rPr>
                <w:rFonts w:ascii="Times New Roman" w:eastAsia="Times New Roman" w:hAnsi="Times New Roman"/>
                <w:sz w:val="28"/>
                <w:szCs w:val="28"/>
                <w:lang w:eastAsia="ru-RU"/>
              </w:rPr>
              <w:t xml:space="preserve"> (по согласованию);</w:t>
            </w:r>
          </w:p>
          <w:p w:rsidR="00D92752" w:rsidRPr="00D92752" w:rsidRDefault="00D92752" w:rsidP="008037AD">
            <w:pPr>
              <w:widowControl w:val="0"/>
              <w:autoSpaceDE w:val="0"/>
              <w:autoSpaceDN w:val="0"/>
              <w:spacing w:after="0" w:line="240" w:lineRule="auto"/>
              <w:jc w:val="both"/>
              <w:rPr>
                <w:rFonts w:ascii="Times New Roman" w:eastAsia="Times New Roman" w:hAnsi="Times New Roman"/>
                <w:sz w:val="4"/>
                <w:szCs w:val="4"/>
                <w:lang w:eastAsia="ru-RU"/>
              </w:rPr>
            </w:pPr>
          </w:p>
        </w:tc>
      </w:tr>
      <w:tr w:rsidR="002F52CD" w:rsidRPr="000B698E" w:rsidTr="001D513C">
        <w:tc>
          <w:tcPr>
            <w:tcW w:w="3369" w:type="dxa"/>
            <w:shd w:val="clear" w:color="auto" w:fill="auto"/>
          </w:tcPr>
          <w:p w:rsidR="00D92752" w:rsidRDefault="00180FDB" w:rsidP="008037AD">
            <w:pPr>
              <w:widowControl w:val="0"/>
              <w:spacing w:after="0" w:line="240" w:lineRule="auto"/>
              <w:rPr>
                <w:rFonts w:ascii="Times New Roman" w:eastAsia="Times New Roman" w:hAnsi="Times New Roman"/>
                <w:sz w:val="28"/>
                <w:szCs w:val="28"/>
                <w:lang w:eastAsia="ru-RU"/>
              </w:rPr>
            </w:pPr>
            <w:proofErr w:type="spellStart"/>
            <w:r w:rsidRPr="000723E5">
              <w:rPr>
                <w:rFonts w:ascii="Times New Roman" w:eastAsia="Times New Roman" w:hAnsi="Times New Roman"/>
                <w:sz w:val="28"/>
                <w:szCs w:val="28"/>
                <w:lang w:eastAsia="ru-RU"/>
              </w:rPr>
              <w:t>Комличенко</w:t>
            </w:r>
            <w:proofErr w:type="spellEnd"/>
            <w:r w:rsidRPr="000723E5">
              <w:rPr>
                <w:rFonts w:ascii="Times New Roman" w:eastAsia="Times New Roman" w:hAnsi="Times New Roman"/>
                <w:sz w:val="28"/>
                <w:szCs w:val="28"/>
                <w:lang w:eastAsia="ru-RU"/>
              </w:rPr>
              <w:t xml:space="preserve"> </w:t>
            </w:r>
          </w:p>
          <w:p w:rsidR="002F52CD" w:rsidRPr="000723E5" w:rsidRDefault="00180FDB" w:rsidP="008037AD">
            <w:pPr>
              <w:widowControl w:val="0"/>
              <w:spacing w:after="0" w:line="240" w:lineRule="auto"/>
              <w:rPr>
                <w:rFonts w:ascii="Times New Roman" w:eastAsia="Times New Roman" w:hAnsi="Times New Roman"/>
                <w:sz w:val="28"/>
                <w:szCs w:val="28"/>
                <w:lang w:eastAsia="ru-RU"/>
              </w:rPr>
            </w:pPr>
            <w:r w:rsidRPr="00D92752">
              <w:rPr>
                <w:rFonts w:ascii="Times New Roman" w:eastAsia="Times New Roman" w:hAnsi="Times New Roman"/>
                <w:sz w:val="28"/>
                <w:szCs w:val="28"/>
                <w:highlight w:val="yellow"/>
                <w:lang w:eastAsia="ru-RU"/>
              </w:rPr>
              <w:t>Андрей Владимирович</w:t>
            </w:r>
          </w:p>
        </w:tc>
        <w:tc>
          <w:tcPr>
            <w:tcW w:w="312" w:type="dxa"/>
            <w:shd w:val="clear" w:color="auto" w:fill="auto"/>
          </w:tcPr>
          <w:p w:rsidR="002F52CD" w:rsidRPr="000B698E" w:rsidRDefault="000723E5" w:rsidP="008037AD">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6350" w:type="dxa"/>
            <w:shd w:val="clear" w:color="auto" w:fill="auto"/>
          </w:tcPr>
          <w:p w:rsidR="0045302B" w:rsidRDefault="00C47647" w:rsidP="008037AD">
            <w:pPr>
              <w:widowControl w:val="0"/>
              <w:autoSpaceDE w:val="0"/>
              <w:autoSpaceDN w:val="0"/>
              <w:spacing w:after="0" w:line="240" w:lineRule="auto"/>
              <w:jc w:val="both"/>
              <w:rPr>
                <w:rFonts w:ascii="Times New Roman" w:eastAsia="Times New Roman" w:hAnsi="Times New Roman"/>
                <w:sz w:val="4"/>
                <w:szCs w:val="4"/>
                <w:lang w:eastAsia="ru-RU"/>
              </w:rPr>
            </w:pPr>
            <w:r>
              <w:rPr>
                <w:rFonts w:ascii="Times New Roman" w:eastAsia="Times New Roman" w:hAnsi="Times New Roman"/>
                <w:sz w:val="28"/>
                <w:szCs w:val="28"/>
                <w:lang w:eastAsia="ru-RU"/>
              </w:rPr>
              <w:t>ч</w:t>
            </w:r>
            <w:r w:rsidR="00180FDB">
              <w:rPr>
                <w:rFonts w:ascii="Times New Roman" w:eastAsia="Times New Roman" w:hAnsi="Times New Roman"/>
                <w:sz w:val="28"/>
                <w:szCs w:val="28"/>
                <w:lang w:eastAsia="ru-RU"/>
              </w:rPr>
              <w:t xml:space="preserve">лен НРО ВОО «Молодая Гвардия Единой России», студент </w:t>
            </w:r>
            <w:proofErr w:type="spellStart"/>
            <w:r w:rsidR="00180FDB">
              <w:rPr>
                <w:rFonts w:ascii="Times New Roman" w:eastAsia="Times New Roman" w:hAnsi="Times New Roman"/>
                <w:sz w:val="28"/>
                <w:szCs w:val="28"/>
                <w:lang w:eastAsia="ru-RU"/>
              </w:rPr>
              <w:t>СГУГиТ</w:t>
            </w:r>
            <w:proofErr w:type="spellEnd"/>
            <w:r w:rsidR="0045302B">
              <w:rPr>
                <w:rFonts w:ascii="Times New Roman" w:eastAsia="Times New Roman" w:hAnsi="Times New Roman"/>
                <w:sz w:val="28"/>
                <w:szCs w:val="28"/>
                <w:lang w:eastAsia="ru-RU"/>
              </w:rPr>
              <w:t xml:space="preserve"> (по согласованию);</w:t>
            </w:r>
          </w:p>
          <w:p w:rsidR="00D92752" w:rsidRPr="00D92752" w:rsidRDefault="00D92752" w:rsidP="008037AD">
            <w:pPr>
              <w:widowControl w:val="0"/>
              <w:autoSpaceDE w:val="0"/>
              <w:autoSpaceDN w:val="0"/>
              <w:spacing w:after="0" w:line="240" w:lineRule="auto"/>
              <w:jc w:val="both"/>
              <w:rPr>
                <w:rFonts w:ascii="Times New Roman" w:eastAsia="Times New Roman" w:hAnsi="Times New Roman"/>
                <w:sz w:val="4"/>
                <w:szCs w:val="4"/>
                <w:lang w:eastAsia="ru-RU"/>
              </w:rPr>
            </w:pPr>
          </w:p>
        </w:tc>
      </w:tr>
      <w:tr w:rsidR="00180FDB" w:rsidRPr="000B698E" w:rsidTr="001D513C">
        <w:tc>
          <w:tcPr>
            <w:tcW w:w="3369" w:type="dxa"/>
            <w:shd w:val="clear" w:color="auto" w:fill="auto"/>
          </w:tcPr>
          <w:p w:rsidR="00D92752" w:rsidRDefault="00180FDB" w:rsidP="008037AD">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Ефименко </w:t>
            </w:r>
          </w:p>
          <w:p w:rsidR="00180FDB" w:rsidRDefault="00180FDB" w:rsidP="008037AD">
            <w:pPr>
              <w:widowControl w:val="0"/>
              <w:spacing w:after="0" w:line="240" w:lineRule="auto"/>
              <w:rPr>
                <w:rFonts w:ascii="Times New Roman" w:eastAsia="Times New Roman" w:hAnsi="Times New Roman"/>
                <w:sz w:val="28"/>
                <w:szCs w:val="28"/>
                <w:lang w:eastAsia="ru-RU"/>
              </w:rPr>
            </w:pPr>
            <w:r w:rsidRPr="00D92752">
              <w:rPr>
                <w:rFonts w:ascii="Times New Roman" w:eastAsia="Times New Roman" w:hAnsi="Times New Roman"/>
                <w:sz w:val="28"/>
                <w:szCs w:val="28"/>
                <w:highlight w:val="yellow"/>
                <w:lang w:eastAsia="ru-RU"/>
              </w:rPr>
              <w:t>Галина Владимировна</w:t>
            </w:r>
          </w:p>
        </w:tc>
        <w:tc>
          <w:tcPr>
            <w:tcW w:w="312" w:type="dxa"/>
            <w:shd w:val="clear" w:color="auto" w:fill="auto"/>
          </w:tcPr>
          <w:p w:rsidR="00180FDB" w:rsidRPr="000B698E" w:rsidRDefault="001A64F3" w:rsidP="008037AD">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6350" w:type="dxa"/>
            <w:shd w:val="clear" w:color="auto" w:fill="auto"/>
          </w:tcPr>
          <w:p w:rsidR="00180FDB" w:rsidRDefault="00C47647" w:rsidP="008037AD">
            <w:pPr>
              <w:widowControl w:val="0"/>
              <w:autoSpaceDE w:val="0"/>
              <w:autoSpaceDN w:val="0"/>
              <w:spacing w:after="0" w:line="240" w:lineRule="auto"/>
              <w:jc w:val="both"/>
              <w:rPr>
                <w:rFonts w:ascii="Times New Roman" w:eastAsia="Times New Roman" w:hAnsi="Times New Roman"/>
                <w:sz w:val="4"/>
                <w:szCs w:val="4"/>
                <w:lang w:eastAsia="ru-RU"/>
              </w:rPr>
            </w:pPr>
            <w:r>
              <w:rPr>
                <w:rFonts w:ascii="Times New Roman" w:eastAsia="Times New Roman" w:hAnsi="Times New Roman"/>
                <w:sz w:val="28"/>
                <w:szCs w:val="28"/>
                <w:lang w:eastAsia="ru-RU"/>
              </w:rPr>
              <w:t>ч</w:t>
            </w:r>
            <w:r w:rsidR="00180FDB">
              <w:rPr>
                <w:rFonts w:ascii="Times New Roman" w:eastAsia="Times New Roman" w:hAnsi="Times New Roman"/>
                <w:sz w:val="28"/>
                <w:szCs w:val="28"/>
                <w:lang w:eastAsia="ru-RU"/>
              </w:rPr>
              <w:t xml:space="preserve">лен женсовета </w:t>
            </w:r>
            <w:proofErr w:type="spellStart"/>
            <w:r w:rsidR="00180FDB">
              <w:rPr>
                <w:rFonts w:ascii="Times New Roman" w:eastAsia="Times New Roman" w:hAnsi="Times New Roman"/>
                <w:sz w:val="28"/>
                <w:szCs w:val="28"/>
                <w:lang w:eastAsia="ru-RU"/>
              </w:rPr>
              <w:t>Толмачёвского</w:t>
            </w:r>
            <w:proofErr w:type="spellEnd"/>
            <w:r w:rsidR="00180FDB">
              <w:rPr>
                <w:rFonts w:ascii="Times New Roman" w:eastAsia="Times New Roman" w:hAnsi="Times New Roman"/>
                <w:sz w:val="28"/>
                <w:szCs w:val="28"/>
                <w:lang w:eastAsia="ru-RU"/>
              </w:rPr>
              <w:t xml:space="preserve"> </w:t>
            </w:r>
            <w:r w:rsidR="007E2293">
              <w:rPr>
                <w:rFonts w:ascii="Times New Roman" w:eastAsia="Times New Roman" w:hAnsi="Times New Roman"/>
                <w:sz w:val="28"/>
                <w:szCs w:val="28"/>
                <w:highlight w:val="green"/>
                <w:lang w:eastAsia="ru-RU"/>
              </w:rPr>
              <w:t>сель</w:t>
            </w:r>
            <w:r w:rsidR="004230E1">
              <w:rPr>
                <w:rFonts w:ascii="Times New Roman" w:eastAsia="Times New Roman" w:hAnsi="Times New Roman"/>
                <w:sz w:val="28"/>
                <w:szCs w:val="28"/>
                <w:highlight w:val="green"/>
                <w:lang w:eastAsia="ru-RU"/>
              </w:rPr>
              <w:t xml:space="preserve">ского </w:t>
            </w:r>
            <w:r w:rsidR="007E2293">
              <w:rPr>
                <w:rFonts w:ascii="Times New Roman" w:eastAsia="Times New Roman" w:hAnsi="Times New Roman"/>
                <w:sz w:val="28"/>
                <w:szCs w:val="28"/>
                <w:highlight w:val="green"/>
                <w:lang w:eastAsia="ru-RU"/>
              </w:rPr>
              <w:t>совета</w:t>
            </w:r>
            <w:r w:rsidR="00825EA5">
              <w:rPr>
                <w:rFonts w:ascii="Times New Roman" w:eastAsia="Times New Roman" w:hAnsi="Times New Roman"/>
                <w:sz w:val="28"/>
                <w:szCs w:val="28"/>
                <w:lang w:eastAsia="ru-RU"/>
              </w:rPr>
              <w:t xml:space="preserve"> Новосибирского района Новосибирской области</w:t>
            </w:r>
            <w:r w:rsidR="000723E5">
              <w:rPr>
                <w:rFonts w:ascii="Times New Roman" w:eastAsia="Times New Roman" w:hAnsi="Times New Roman"/>
                <w:sz w:val="28"/>
                <w:szCs w:val="28"/>
                <w:lang w:eastAsia="ru-RU"/>
              </w:rPr>
              <w:t>, пенсионер</w:t>
            </w:r>
            <w:r w:rsidR="0045302B">
              <w:rPr>
                <w:rFonts w:ascii="Times New Roman" w:eastAsia="Times New Roman" w:hAnsi="Times New Roman"/>
                <w:sz w:val="28"/>
                <w:szCs w:val="28"/>
                <w:lang w:eastAsia="ru-RU"/>
              </w:rPr>
              <w:t xml:space="preserve"> (по согласованию);</w:t>
            </w:r>
          </w:p>
          <w:p w:rsidR="00D92752" w:rsidRPr="00D92752" w:rsidRDefault="00D92752" w:rsidP="008037AD">
            <w:pPr>
              <w:widowControl w:val="0"/>
              <w:autoSpaceDE w:val="0"/>
              <w:autoSpaceDN w:val="0"/>
              <w:spacing w:after="0" w:line="240" w:lineRule="auto"/>
              <w:jc w:val="both"/>
              <w:rPr>
                <w:rFonts w:ascii="Times New Roman" w:eastAsia="Times New Roman" w:hAnsi="Times New Roman"/>
                <w:sz w:val="4"/>
                <w:szCs w:val="4"/>
                <w:lang w:eastAsia="ru-RU"/>
              </w:rPr>
            </w:pPr>
          </w:p>
        </w:tc>
      </w:tr>
      <w:tr w:rsidR="00180FDB" w:rsidRPr="000B698E" w:rsidTr="001D513C">
        <w:tc>
          <w:tcPr>
            <w:tcW w:w="3369" w:type="dxa"/>
            <w:shd w:val="clear" w:color="auto" w:fill="auto"/>
          </w:tcPr>
          <w:p w:rsidR="00D92752" w:rsidRDefault="00180FDB" w:rsidP="008037AD">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Филиппов </w:t>
            </w:r>
          </w:p>
          <w:p w:rsidR="00180FDB" w:rsidRDefault="00180FDB" w:rsidP="008037AD">
            <w:pPr>
              <w:widowControl w:val="0"/>
              <w:spacing w:after="0" w:line="240" w:lineRule="auto"/>
              <w:rPr>
                <w:rFonts w:ascii="Times New Roman" w:eastAsia="Times New Roman" w:hAnsi="Times New Roman"/>
                <w:sz w:val="28"/>
                <w:szCs w:val="28"/>
                <w:lang w:eastAsia="ru-RU"/>
              </w:rPr>
            </w:pPr>
            <w:r w:rsidRPr="00D92752">
              <w:rPr>
                <w:rFonts w:ascii="Times New Roman" w:eastAsia="Times New Roman" w:hAnsi="Times New Roman"/>
                <w:sz w:val="28"/>
                <w:szCs w:val="28"/>
                <w:highlight w:val="yellow"/>
                <w:lang w:eastAsia="ru-RU"/>
              </w:rPr>
              <w:t>Геннадий Егорович</w:t>
            </w:r>
          </w:p>
        </w:tc>
        <w:tc>
          <w:tcPr>
            <w:tcW w:w="312" w:type="dxa"/>
            <w:shd w:val="clear" w:color="auto" w:fill="auto"/>
          </w:tcPr>
          <w:p w:rsidR="00180FDB" w:rsidRPr="000B698E" w:rsidRDefault="001A64F3" w:rsidP="008037AD">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6350" w:type="dxa"/>
            <w:shd w:val="clear" w:color="auto" w:fill="auto"/>
          </w:tcPr>
          <w:p w:rsidR="00CF4C89" w:rsidRDefault="00C47647" w:rsidP="008037AD">
            <w:pPr>
              <w:widowControl w:val="0"/>
              <w:autoSpaceDE w:val="0"/>
              <w:autoSpaceDN w:val="0"/>
              <w:spacing w:after="0" w:line="240" w:lineRule="auto"/>
              <w:jc w:val="both"/>
              <w:rPr>
                <w:rFonts w:ascii="Times New Roman" w:eastAsia="Times New Roman" w:hAnsi="Times New Roman"/>
                <w:sz w:val="4"/>
                <w:szCs w:val="4"/>
                <w:lang w:eastAsia="ru-RU"/>
              </w:rPr>
            </w:pPr>
            <w:r>
              <w:rPr>
                <w:rFonts w:ascii="Times New Roman" w:eastAsia="Times New Roman" w:hAnsi="Times New Roman"/>
                <w:sz w:val="28"/>
                <w:szCs w:val="28"/>
                <w:lang w:eastAsia="ru-RU"/>
              </w:rPr>
              <w:t>п</w:t>
            </w:r>
            <w:r w:rsidR="00180FDB">
              <w:rPr>
                <w:rFonts w:ascii="Times New Roman" w:eastAsia="Times New Roman" w:hAnsi="Times New Roman"/>
                <w:sz w:val="28"/>
                <w:szCs w:val="28"/>
                <w:lang w:eastAsia="ru-RU"/>
              </w:rPr>
              <w:t>редседатель первичной организации Совета ветеранов внутренних войск</w:t>
            </w:r>
            <w:r w:rsidR="000723E5">
              <w:rPr>
                <w:rFonts w:ascii="Times New Roman" w:eastAsia="Times New Roman" w:hAnsi="Times New Roman"/>
                <w:sz w:val="28"/>
                <w:szCs w:val="28"/>
                <w:lang w:eastAsia="ru-RU"/>
              </w:rPr>
              <w:t>, пенсионер</w:t>
            </w:r>
            <w:r w:rsidR="0045302B">
              <w:rPr>
                <w:rFonts w:ascii="Times New Roman" w:eastAsia="Times New Roman" w:hAnsi="Times New Roman"/>
                <w:sz w:val="28"/>
                <w:szCs w:val="28"/>
                <w:lang w:eastAsia="ru-RU"/>
              </w:rPr>
              <w:t xml:space="preserve"> (по согласованию)</w:t>
            </w:r>
            <w:r w:rsidR="00CF4C89">
              <w:rPr>
                <w:rFonts w:ascii="Times New Roman" w:eastAsia="Times New Roman" w:hAnsi="Times New Roman"/>
                <w:sz w:val="28"/>
                <w:szCs w:val="28"/>
                <w:lang w:eastAsia="ru-RU"/>
              </w:rPr>
              <w:t>;</w:t>
            </w:r>
          </w:p>
          <w:p w:rsidR="00D92752" w:rsidRPr="00D92752" w:rsidRDefault="00D92752" w:rsidP="008037AD">
            <w:pPr>
              <w:widowControl w:val="0"/>
              <w:autoSpaceDE w:val="0"/>
              <w:autoSpaceDN w:val="0"/>
              <w:spacing w:after="0" w:line="240" w:lineRule="auto"/>
              <w:jc w:val="both"/>
              <w:rPr>
                <w:rFonts w:ascii="Times New Roman" w:eastAsia="Times New Roman" w:hAnsi="Times New Roman"/>
                <w:sz w:val="4"/>
                <w:szCs w:val="4"/>
                <w:lang w:eastAsia="ru-RU"/>
              </w:rPr>
            </w:pPr>
          </w:p>
        </w:tc>
      </w:tr>
      <w:tr w:rsidR="00CF4C89" w:rsidRPr="000B698E" w:rsidTr="001D513C">
        <w:tc>
          <w:tcPr>
            <w:tcW w:w="3369" w:type="dxa"/>
            <w:shd w:val="clear" w:color="auto" w:fill="auto"/>
          </w:tcPr>
          <w:p w:rsidR="00D92752" w:rsidRDefault="001A64F3" w:rsidP="008037AD">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Серегин </w:t>
            </w:r>
          </w:p>
          <w:p w:rsidR="00CF4C89" w:rsidRDefault="001A64F3" w:rsidP="008037AD">
            <w:pPr>
              <w:widowControl w:val="0"/>
              <w:spacing w:after="0" w:line="240" w:lineRule="auto"/>
              <w:jc w:val="both"/>
              <w:rPr>
                <w:rFonts w:ascii="Times New Roman" w:eastAsia="Times New Roman" w:hAnsi="Times New Roman"/>
                <w:sz w:val="28"/>
                <w:szCs w:val="28"/>
                <w:lang w:eastAsia="ru-RU"/>
              </w:rPr>
            </w:pPr>
            <w:r w:rsidRPr="00D92752">
              <w:rPr>
                <w:rFonts w:ascii="Times New Roman" w:eastAsia="Times New Roman" w:hAnsi="Times New Roman"/>
                <w:sz w:val="28"/>
                <w:szCs w:val="28"/>
                <w:highlight w:val="yellow"/>
                <w:lang w:eastAsia="ru-RU"/>
              </w:rPr>
              <w:t>Павел Олегович</w:t>
            </w:r>
          </w:p>
          <w:p w:rsidR="00CF4C89" w:rsidRDefault="00CF4C89" w:rsidP="008037AD">
            <w:pPr>
              <w:widowControl w:val="0"/>
              <w:spacing w:after="0" w:line="240" w:lineRule="auto"/>
              <w:jc w:val="both"/>
              <w:rPr>
                <w:rFonts w:ascii="Times New Roman" w:eastAsia="Times New Roman" w:hAnsi="Times New Roman"/>
                <w:sz w:val="28"/>
                <w:szCs w:val="28"/>
                <w:lang w:eastAsia="ru-RU"/>
              </w:rPr>
            </w:pPr>
          </w:p>
        </w:tc>
        <w:tc>
          <w:tcPr>
            <w:tcW w:w="312" w:type="dxa"/>
            <w:shd w:val="clear" w:color="auto" w:fill="auto"/>
          </w:tcPr>
          <w:p w:rsidR="00CF4C89" w:rsidRPr="000B698E" w:rsidRDefault="001A64F3" w:rsidP="008037AD">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6350" w:type="dxa"/>
            <w:shd w:val="clear" w:color="auto" w:fill="auto"/>
          </w:tcPr>
          <w:p w:rsidR="00CF4C89" w:rsidRDefault="007E2293" w:rsidP="00065D7C">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highlight w:val="green"/>
                <w:lang w:eastAsia="ru-RU"/>
              </w:rPr>
              <w:t xml:space="preserve">член </w:t>
            </w:r>
            <w:r w:rsidR="00065D7C">
              <w:rPr>
                <w:rFonts w:ascii="Times New Roman" w:eastAsia="Times New Roman" w:hAnsi="Times New Roman"/>
                <w:sz w:val="28"/>
                <w:szCs w:val="28"/>
                <w:highlight w:val="green"/>
                <w:lang w:eastAsia="ru-RU"/>
              </w:rPr>
              <w:t xml:space="preserve">НРОО </w:t>
            </w:r>
            <w:r w:rsidR="001D04A8">
              <w:rPr>
                <w:rFonts w:ascii="Times New Roman" w:eastAsia="Times New Roman" w:hAnsi="Times New Roman"/>
                <w:sz w:val="28"/>
                <w:szCs w:val="28"/>
                <w:lang w:eastAsia="ru-RU"/>
              </w:rPr>
              <w:t>«Независимая сила»</w:t>
            </w:r>
            <w:r w:rsidR="00065D7C">
              <w:rPr>
                <w:rFonts w:ascii="Times New Roman" w:eastAsia="Times New Roman" w:hAnsi="Times New Roman"/>
                <w:sz w:val="28"/>
                <w:szCs w:val="28"/>
                <w:lang w:eastAsia="ru-RU"/>
              </w:rPr>
              <w:t>,</w:t>
            </w:r>
            <w:r w:rsidR="001D04A8">
              <w:rPr>
                <w:rFonts w:ascii="Times New Roman" w:eastAsia="Times New Roman" w:hAnsi="Times New Roman"/>
                <w:sz w:val="28"/>
                <w:szCs w:val="28"/>
                <w:lang w:eastAsia="ru-RU"/>
              </w:rPr>
              <w:t xml:space="preserve"> </w:t>
            </w:r>
            <w:proofErr w:type="spellStart"/>
            <w:r w:rsidR="001D04A8">
              <w:rPr>
                <w:rFonts w:ascii="Times New Roman" w:eastAsia="Times New Roman" w:hAnsi="Times New Roman"/>
                <w:sz w:val="28"/>
                <w:szCs w:val="28"/>
                <w:lang w:eastAsia="ru-RU"/>
              </w:rPr>
              <w:t>с</w:t>
            </w:r>
            <w:proofErr w:type="gramStart"/>
            <w:r w:rsidR="001D04A8">
              <w:rPr>
                <w:rFonts w:ascii="Times New Roman" w:eastAsia="Times New Roman" w:hAnsi="Times New Roman"/>
                <w:sz w:val="28"/>
                <w:szCs w:val="28"/>
                <w:lang w:eastAsia="ru-RU"/>
              </w:rPr>
              <w:t>.</w:t>
            </w:r>
            <w:r w:rsidR="00CF4C89">
              <w:rPr>
                <w:rFonts w:ascii="Times New Roman" w:eastAsia="Times New Roman" w:hAnsi="Times New Roman"/>
                <w:sz w:val="28"/>
                <w:szCs w:val="28"/>
                <w:lang w:eastAsia="ru-RU"/>
              </w:rPr>
              <w:t>Б</w:t>
            </w:r>
            <w:proofErr w:type="gramEnd"/>
            <w:r w:rsidR="00CF4C89">
              <w:rPr>
                <w:rFonts w:ascii="Times New Roman" w:eastAsia="Times New Roman" w:hAnsi="Times New Roman"/>
                <w:sz w:val="28"/>
                <w:szCs w:val="28"/>
                <w:lang w:eastAsia="ru-RU"/>
              </w:rPr>
              <w:t>арышево</w:t>
            </w:r>
            <w:proofErr w:type="spellEnd"/>
            <w:r w:rsidR="00CF4C89">
              <w:rPr>
                <w:rFonts w:ascii="Times New Roman" w:eastAsia="Times New Roman" w:hAnsi="Times New Roman"/>
                <w:sz w:val="28"/>
                <w:szCs w:val="28"/>
                <w:lang w:eastAsia="ru-RU"/>
              </w:rPr>
              <w:t xml:space="preserve"> (по согласованию).</w:t>
            </w:r>
          </w:p>
        </w:tc>
      </w:tr>
    </w:tbl>
    <w:p w:rsidR="002B271D" w:rsidRDefault="002B271D" w:rsidP="008037AD">
      <w:pPr>
        <w:widowControl w:val="0"/>
        <w:spacing w:after="0" w:line="240" w:lineRule="auto"/>
        <w:rPr>
          <w:rFonts w:ascii="Times New Roman" w:eastAsia="Times New Roman" w:hAnsi="Times New Roman"/>
          <w:sz w:val="28"/>
          <w:szCs w:val="28"/>
          <w:lang w:eastAsia="ru-RU"/>
        </w:rPr>
      </w:pPr>
    </w:p>
    <w:p w:rsidR="00D92752" w:rsidRPr="000B698E" w:rsidRDefault="00D92752" w:rsidP="008037AD">
      <w:pPr>
        <w:widowControl w:val="0"/>
        <w:spacing w:after="0" w:line="240" w:lineRule="auto"/>
        <w:rPr>
          <w:rFonts w:ascii="Times New Roman" w:eastAsia="Times New Roman" w:hAnsi="Times New Roman"/>
          <w:sz w:val="28"/>
          <w:szCs w:val="28"/>
          <w:lang w:eastAsia="ru-RU"/>
        </w:rPr>
      </w:pPr>
    </w:p>
    <w:p w:rsidR="002B271D" w:rsidRPr="00A12668" w:rsidRDefault="002B271D" w:rsidP="008037AD">
      <w:pPr>
        <w:widowControl w:val="0"/>
        <w:spacing w:after="0" w:line="240" w:lineRule="auto"/>
        <w:jc w:val="center"/>
        <w:rPr>
          <w:rFonts w:ascii="Times New Roman" w:eastAsia="Times New Roman" w:hAnsi="Times New Roman"/>
          <w:sz w:val="24"/>
          <w:szCs w:val="24"/>
          <w:lang w:eastAsia="ru-RU"/>
        </w:rPr>
      </w:pPr>
      <w:r w:rsidRPr="000B698E">
        <w:rPr>
          <w:rFonts w:ascii="Times New Roman" w:eastAsia="Times New Roman" w:hAnsi="Times New Roman"/>
          <w:sz w:val="28"/>
          <w:szCs w:val="28"/>
          <w:lang w:eastAsia="ru-RU"/>
        </w:rPr>
        <w:t>_____________</w:t>
      </w:r>
    </w:p>
    <w:p w:rsidR="00146EA8" w:rsidRDefault="00146EA8" w:rsidP="008037AD">
      <w:pPr>
        <w:widowControl w:val="0"/>
        <w:spacing w:after="0" w:line="240" w:lineRule="auto"/>
      </w:pPr>
    </w:p>
    <w:sectPr w:rsidR="00146EA8" w:rsidSect="00022308">
      <w:headerReference w:type="default" r:id="rId8"/>
      <w:footerReference w:type="even" r:id="rId9"/>
      <w:headerReference w:type="first" r:id="rId10"/>
      <w:pgSz w:w="11794" w:h="16727" w:code="9"/>
      <w:pgMar w:top="1134" w:right="567" w:bottom="993" w:left="1418" w:header="45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27" w:rsidRDefault="00000727">
      <w:pPr>
        <w:spacing w:after="0" w:line="240" w:lineRule="auto"/>
      </w:pPr>
      <w:r>
        <w:separator/>
      </w:r>
    </w:p>
  </w:endnote>
  <w:endnote w:type="continuationSeparator" w:id="0">
    <w:p w:rsidR="00000727" w:rsidRDefault="00000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20" w:rsidRDefault="00BA10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5C20" w:rsidRDefault="00605C2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27" w:rsidRDefault="00000727">
      <w:pPr>
        <w:spacing w:after="0" w:line="240" w:lineRule="auto"/>
      </w:pPr>
      <w:r>
        <w:separator/>
      </w:r>
    </w:p>
  </w:footnote>
  <w:footnote w:type="continuationSeparator" w:id="0">
    <w:p w:rsidR="00000727" w:rsidRDefault="00000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20" w:rsidRPr="00FD2CD8" w:rsidRDefault="00BA1067" w:rsidP="00605C20">
    <w:pPr>
      <w:pStyle w:val="a6"/>
      <w:jc w:val="center"/>
      <w:rPr>
        <w:sz w:val="20"/>
        <w:szCs w:val="20"/>
      </w:rPr>
    </w:pPr>
    <w:r w:rsidRPr="00FD2CD8">
      <w:rPr>
        <w:sz w:val="20"/>
        <w:szCs w:val="20"/>
      </w:rPr>
      <w:fldChar w:fldCharType="begin"/>
    </w:r>
    <w:r w:rsidRPr="00FD2CD8">
      <w:rPr>
        <w:sz w:val="20"/>
        <w:szCs w:val="20"/>
      </w:rPr>
      <w:instrText>PAGE   \* MERGEFORMAT</w:instrText>
    </w:r>
    <w:r w:rsidRPr="00FD2CD8">
      <w:rPr>
        <w:sz w:val="20"/>
        <w:szCs w:val="20"/>
      </w:rPr>
      <w:fldChar w:fldCharType="separate"/>
    </w:r>
    <w:r w:rsidR="00F45185">
      <w:rPr>
        <w:noProof/>
        <w:sz w:val="20"/>
        <w:szCs w:val="20"/>
      </w:rPr>
      <w:t>2</w:t>
    </w:r>
    <w:r w:rsidRPr="00FD2CD8">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20" w:rsidRDefault="00605C20" w:rsidP="00605C20">
    <w:pPr>
      <w:pStyle w:val="a6"/>
      <w:tabs>
        <w:tab w:val="clear" w:pos="4677"/>
        <w:tab w:val="clear" w:pos="9355"/>
        <w:tab w:val="left" w:pos="85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0974"/>
    <w:multiLevelType w:val="hybridMultilevel"/>
    <w:tmpl w:val="017AEE7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892DA5"/>
    <w:multiLevelType w:val="hybridMultilevel"/>
    <w:tmpl w:val="BA909B2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040656"/>
    <w:multiLevelType w:val="hybridMultilevel"/>
    <w:tmpl w:val="A2D08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A40BF2"/>
    <w:multiLevelType w:val="hybridMultilevel"/>
    <w:tmpl w:val="0BD06EE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2EA2BEA"/>
    <w:multiLevelType w:val="hybridMultilevel"/>
    <w:tmpl w:val="B5C4AAF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2F3947"/>
    <w:multiLevelType w:val="hybridMultilevel"/>
    <w:tmpl w:val="3F8C40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4765AA2"/>
    <w:multiLevelType w:val="hybridMultilevel"/>
    <w:tmpl w:val="87ECF96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AC36B5"/>
    <w:multiLevelType w:val="hybridMultilevel"/>
    <w:tmpl w:val="F642F2F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B4B74E0"/>
    <w:multiLevelType w:val="hybridMultilevel"/>
    <w:tmpl w:val="2EFE454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8"/>
  </w:num>
  <w:num w:numId="5">
    <w:abstractNumId w:val="5"/>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68"/>
    <w:rsid w:val="00000727"/>
    <w:rsid w:val="00005087"/>
    <w:rsid w:val="0000704B"/>
    <w:rsid w:val="00022308"/>
    <w:rsid w:val="000254F3"/>
    <w:rsid w:val="0005065A"/>
    <w:rsid w:val="00063ABB"/>
    <w:rsid w:val="00065D7C"/>
    <w:rsid w:val="000723E5"/>
    <w:rsid w:val="00072FC1"/>
    <w:rsid w:val="000739A2"/>
    <w:rsid w:val="000B698E"/>
    <w:rsid w:val="000D418B"/>
    <w:rsid w:val="001019FF"/>
    <w:rsid w:val="00102503"/>
    <w:rsid w:val="00135705"/>
    <w:rsid w:val="00146EA8"/>
    <w:rsid w:val="00164328"/>
    <w:rsid w:val="00173EB6"/>
    <w:rsid w:val="00176A67"/>
    <w:rsid w:val="00180FDB"/>
    <w:rsid w:val="00190A89"/>
    <w:rsid w:val="001A64F3"/>
    <w:rsid w:val="001B64F5"/>
    <w:rsid w:val="001D04A8"/>
    <w:rsid w:val="001D1022"/>
    <w:rsid w:val="001D513C"/>
    <w:rsid w:val="001F1648"/>
    <w:rsid w:val="001F1F55"/>
    <w:rsid w:val="001F52D4"/>
    <w:rsid w:val="00227AA0"/>
    <w:rsid w:val="002664C1"/>
    <w:rsid w:val="00275EF2"/>
    <w:rsid w:val="002A5333"/>
    <w:rsid w:val="002B271D"/>
    <w:rsid w:val="002B4F04"/>
    <w:rsid w:val="002E0564"/>
    <w:rsid w:val="002E5C41"/>
    <w:rsid w:val="002F52CD"/>
    <w:rsid w:val="00380459"/>
    <w:rsid w:val="00380E8F"/>
    <w:rsid w:val="003972DD"/>
    <w:rsid w:val="003D1682"/>
    <w:rsid w:val="003E035B"/>
    <w:rsid w:val="003F5FB2"/>
    <w:rsid w:val="00410AF0"/>
    <w:rsid w:val="004230E1"/>
    <w:rsid w:val="004430D1"/>
    <w:rsid w:val="00452C4F"/>
    <w:rsid w:val="0045302B"/>
    <w:rsid w:val="00486906"/>
    <w:rsid w:val="004A4999"/>
    <w:rsid w:val="004A5996"/>
    <w:rsid w:val="004C5C70"/>
    <w:rsid w:val="004D3B17"/>
    <w:rsid w:val="004D3D70"/>
    <w:rsid w:val="00512BBB"/>
    <w:rsid w:val="00565447"/>
    <w:rsid w:val="00595E45"/>
    <w:rsid w:val="005B0B1D"/>
    <w:rsid w:val="005D70D6"/>
    <w:rsid w:val="005E02B5"/>
    <w:rsid w:val="006006C6"/>
    <w:rsid w:val="00605C20"/>
    <w:rsid w:val="00606CD0"/>
    <w:rsid w:val="0066417B"/>
    <w:rsid w:val="00672A1B"/>
    <w:rsid w:val="006D04C3"/>
    <w:rsid w:val="00701E65"/>
    <w:rsid w:val="00722DD7"/>
    <w:rsid w:val="007548DC"/>
    <w:rsid w:val="007561B7"/>
    <w:rsid w:val="00772429"/>
    <w:rsid w:val="007B1285"/>
    <w:rsid w:val="007D259C"/>
    <w:rsid w:val="007D66AE"/>
    <w:rsid w:val="007E2293"/>
    <w:rsid w:val="007E2C67"/>
    <w:rsid w:val="0080162E"/>
    <w:rsid w:val="008037AD"/>
    <w:rsid w:val="00825EA5"/>
    <w:rsid w:val="00834815"/>
    <w:rsid w:val="00835111"/>
    <w:rsid w:val="00893B0D"/>
    <w:rsid w:val="008B7E7C"/>
    <w:rsid w:val="008C086F"/>
    <w:rsid w:val="008C7675"/>
    <w:rsid w:val="008E2B6B"/>
    <w:rsid w:val="008E5696"/>
    <w:rsid w:val="008F38BC"/>
    <w:rsid w:val="00901155"/>
    <w:rsid w:val="009037BE"/>
    <w:rsid w:val="00913B7D"/>
    <w:rsid w:val="0092046A"/>
    <w:rsid w:val="0094634E"/>
    <w:rsid w:val="00977C8D"/>
    <w:rsid w:val="00987623"/>
    <w:rsid w:val="00996B4B"/>
    <w:rsid w:val="009C6503"/>
    <w:rsid w:val="009E6FD8"/>
    <w:rsid w:val="00A05154"/>
    <w:rsid w:val="00A12668"/>
    <w:rsid w:val="00A2459D"/>
    <w:rsid w:val="00A56528"/>
    <w:rsid w:val="00A6202A"/>
    <w:rsid w:val="00A83BE6"/>
    <w:rsid w:val="00A90383"/>
    <w:rsid w:val="00AA573B"/>
    <w:rsid w:val="00AE2749"/>
    <w:rsid w:val="00AE4D96"/>
    <w:rsid w:val="00B17C18"/>
    <w:rsid w:val="00B522EB"/>
    <w:rsid w:val="00B55F9A"/>
    <w:rsid w:val="00B61291"/>
    <w:rsid w:val="00B87933"/>
    <w:rsid w:val="00B97237"/>
    <w:rsid w:val="00BA1067"/>
    <w:rsid w:val="00BC1D2A"/>
    <w:rsid w:val="00BD4B05"/>
    <w:rsid w:val="00BD6BD9"/>
    <w:rsid w:val="00BE1F93"/>
    <w:rsid w:val="00BE34AA"/>
    <w:rsid w:val="00BF7962"/>
    <w:rsid w:val="00C1526F"/>
    <w:rsid w:val="00C244F2"/>
    <w:rsid w:val="00C43C91"/>
    <w:rsid w:val="00C47647"/>
    <w:rsid w:val="00CA15C9"/>
    <w:rsid w:val="00CF4C89"/>
    <w:rsid w:val="00D27726"/>
    <w:rsid w:val="00D54DE8"/>
    <w:rsid w:val="00D77DD1"/>
    <w:rsid w:val="00D92752"/>
    <w:rsid w:val="00D94E1B"/>
    <w:rsid w:val="00DA0081"/>
    <w:rsid w:val="00DA32F1"/>
    <w:rsid w:val="00DB0473"/>
    <w:rsid w:val="00DC352B"/>
    <w:rsid w:val="00DD2E26"/>
    <w:rsid w:val="00DD751A"/>
    <w:rsid w:val="00DF22EA"/>
    <w:rsid w:val="00E03B40"/>
    <w:rsid w:val="00E376DB"/>
    <w:rsid w:val="00ED7764"/>
    <w:rsid w:val="00EE3FB1"/>
    <w:rsid w:val="00EF0F5C"/>
    <w:rsid w:val="00F03E92"/>
    <w:rsid w:val="00F05E08"/>
    <w:rsid w:val="00F22F74"/>
    <w:rsid w:val="00F45185"/>
    <w:rsid w:val="00F5753B"/>
    <w:rsid w:val="00F746E3"/>
    <w:rsid w:val="00FA11E6"/>
    <w:rsid w:val="00FA7CF7"/>
    <w:rsid w:val="00FC48FA"/>
    <w:rsid w:val="00FC5D3B"/>
    <w:rsid w:val="00FD7E5C"/>
    <w:rsid w:val="00FF2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227A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1266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rsid w:val="00A12668"/>
    <w:rPr>
      <w:rFonts w:ascii="Times New Roman" w:eastAsia="Times New Roman" w:hAnsi="Times New Roman" w:cs="Times New Roman"/>
      <w:sz w:val="24"/>
      <w:szCs w:val="24"/>
      <w:lang w:eastAsia="ru-RU"/>
    </w:rPr>
  </w:style>
  <w:style w:type="character" w:styleId="a5">
    <w:name w:val="page number"/>
    <w:basedOn w:val="a0"/>
    <w:rsid w:val="00A12668"/>
  </w:style>
  <w:style w:type="paragraph" w:styleId="a6">
    <w:name w:val="header"/>
    <w:basedOn w:val="a"/>
    <w:link w:val="a7"/>
    <w:uiPriority w:val="99"/>
    <w:unhideWhenUsed/>
    <w:rsid w:val="00A1266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link w:val="a6"/>
    <w:uiPriority w:val="99"/>
    <w:rsid w:val="00A12668"/>
    <w:rPr>
      <w:rFonts w:ascii="Times New Roman" w:eastAsia="Times New Roman" w:hAnsi="Times New Roman" w:cs="Times New Roman"/>
      <w:sz w:val="24"/>
      <w:szCs w:val="24"/>
      <w:lang w:eastAsia="ru-RU"/>
    </w:rPr>
  </w:style>
  <w:style w:type="paragraph" w:customStyle="1" w:styleId="a8">
    <w:name w:val="Знак Знак Знак Знак Знак Знак"/>
    <w:basedOn w:val="a"/>
    <w:rsid w:val="00FA11E6"/>
    <w:pPr>
      <w:spacing w:line="240" w:lineRule="exact"/>
    </w:pPr>
    <w:rPr>
      <w:rFonts w:ascii="Verdana" w:eastAsia="Times New Roman" w:hAnsi="Verdana"/>
      <w:sz w:val="20"/>
      <w:szCs w:val="20"/>
      <w:lang w:val="en-US"/>
    </w:rPr>
  </w:style>
  <w:style w:type="table" w:styleId="a9">
    <w:name w:val="Table Grid"/>
    <w:basedOn w:val="a1"/>
    <w:uiPriority w:val="39"/>
    <w:rsid w:val="00A56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12BB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12BBB"/>
    <w:rPr>
      <w:rFonts w:ascii="Segoe UI" w:hAnsi="Segoe UI" w:cs="Segoe UI"/>
      <w:sz w:val="18"/>
      <w:szCs w:val="18"/>
      <w:lang w:eastAsia="en-US"/>
    </w:rPr>
  </w:style>
  <w:style w:type="paragraph" w:styleId="ac">
    <w:name w:val="List Paragraph"/>
    <w:basedOn w:val="a"/>
    <w:uiPriority w:val="34"/>
    <w:qFormat/>
    <w:rsid w:val="00135705"/>
    <w:pPr>
      <w:ind w:left="720"/>
      <w:contextualSpacing/>
    </w:pPr>
  </w:style>
  <w:style w:type="paragraph" w:customStyle="1" w:styleId="ad">
    <w:name w:val="Знак Знак Знак Знак Знак Знак"/>
    <w:basedOn w:val="a"/>
    <w:rsid w:val="006D04C3"/>
    <w:pPr>
      <w:spacing w:line="240" w:lineRule="exact"/>
    </w:pPr>
    <w:rPr>
      <w:rFonts w:ascii="Verdana" w:eastAsia="Times New Roman" w:hAnsi="Verdana"/>
      <w:sz w:val="20"/>
      <w:szCs w:val="20"/>
      <w:lang w:val="en-US"/>
    </w:rPr>
  </w:style>
  <w:style w:type="character" w:customStyle="1" w:styleId="10">
    <w:name w:val="Заголовок 1 Знак"/>
    <w:basedOn w:val="a0"/>
    <w:link w:val="1"/>
    <w:uiPriority w:val="9"/>
    <w:rsid w:val="00227AA0"/>
    <w:rPr>
      <w:rFonts w:asciiTheme="majorHAnsi" w:eastAsiaTheme="majorEastAsia" w:hAnsiTheme="majorHAnsi" w:cstheme="majorBidi"/>
      <w:color w:val="2E74B5" w:themeColor="accent1" w:themeShade="BF"/>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227A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1266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rsid w:val="00A12668"/>
    <w:rPr>
      <w:rFonts w:ascii="Times New Roman" w:eastAsia="Times New Roman" w:hAnsi="Times New Roman" w:cs="Times New Roman"/>
      <w:sz w:val="24"/>
      <w:szCs w:val="24"/>
      <w:lang w:eastAsia="ru-RU"/>
    </w:rPr>
  </w:style>
  <w:style w:type="character" w:styleId="a5">
    <w:name w:val="page number"/>
    <w:basedOn w:val="a0"/>
    <w:rsid w:val="00A12668"/>
  </w:style>
  <w:style w:type="paragraph" w:styleId="a6">
    <w:name w:val="header"/>
    <w:basedOn w:val="a"/>
    <w:link w:val="a7"/>
    <w:uiPriority w:val="99"/>
    <w:unhideWhenUsed/>
    <w:rsid w:val="00A1266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link w:val="a6"/>
    <w:uiPriority w:val="99"/>
    <w:rsid w:val="00A12668"/>
    <w:rPr>
      <w:rFonts w:ascii="Times New Roman" w:eastAsia="Times New Roman" w:hAnsi="Times New Roman" w:cs="Times New Roman"/>
      <w:sz w:val="24"/>
      <w:szCs w:val="24"/>
      <w:lang w:eastAsia="ru-RU"/>
    </w:rPr>
  </w:style>
  <w:style w:type="paragraph" w:customStyle="1" w:styleId="a8">
    <w:name w:val="Знак Знак Знак Знак Знак Знак"/>
    <w:basedOn w:val="a"/>
    <w:rsid w:val="00FA11E6"/>
    <w:pPr>
      <w:spacing w:line="240" w:lineRule="exact"/>
    </w:pPr>
    <w:rPr>
      <w:rFonts w:ascii="Verdana" w:eastAsia="Times New Roman" w:hAnsi="Verdana"/>
      <w:sz w:val="20"/>
      <w:szCs w:val="20"/>
      <w:lang w:val="en-US"/>
    </w:rPr>
  </w:style>
  <w:style w:type="table" w:styleId="a9">
    <w:name w:val="Table Grid"/>
    <w:basedOn w:val="a1"/>
    <w:uiPriority w:val="39"/>
    <w:rsid w:val="00A56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12BB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12BBB"/>
    <w:rPr>
      <w:rFonts w:ascii="Segoe UI" w:hAnsi="Segoe UI" w:cs="Segoe UI"/>
      <w:sz w:val="18"/>
      <w:szCs w:val="18"/>
      <w:lang w:eastAsia="en-US"/>
    </w:rPr>
  </w:style>
  <w:style w:type="paragraph" w:styleId="ac">
    <w:name w:val="List Paragraph"/>
    <w:basedOn w:val="a"/>
    <w:uiPriority w:val="34"/>
    <w:qFormat/>
    <w:rsid w:val="00135705"/>
    <w:pPr>
      <w:ind w:left="720"/>
      <w:contextualSpacing/>
    </w:pPr>
  </w:style>
  <w:style w:type="paragraph" w:customStyle="1" w:styleId="ad">
    <w:name w:val="Знак Знак Знак Знак Знак Знак"/>
    <w:basedOn w:val="a"/>
    <w:rsid w:val="006D04C3"/>
    <w:pPr>
      <w:spacing w:line="240" w:lineRule="exact"/>
    </w:pPr>
    <w:rPr>
      <w:rFonts w:ascii="Verdana" w:eastAsia="Times New Roman" w:hAnsi="Verdana"/>
      <w:sz w:val="20"/>
      <w:szCs w:val="20"/>
      <w:lang w:val="en-US"/>
    </w:rPr>
  </w:style>
  <w:style w:type="character" w:customStyle="1" w:styleId="10">
    <w:name w:val="Заголовок 1 Знак"/>
    <w:basedOn w:val="a0"/>
    <w:link w:val="1"/>
    <w:uiPriority w:val="9"/>
    <w:rsid w:val="00227AA0"/>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3955">
      <w:bodyDiv w:val="1"/>
      <w:marLeft w:val="0"/>
      <w:marRight w:val="0"/>
      <w:marTop w:val="0"/>
      <w:marBottom w:val="0"/>
      <w:divBdr>
        <w:top w:val="none" w:sz="0" w:space="0" w:color="auto"/>
        <w:left w:val="none" w:sz="0" w:space="0" w:color="auto"/>
        <w:bottom w:val="none" w:sz="0" w:space="0" w:color="auto"/>
        <w:right w:val="none" w:sz="0" w:space="0" w:color="auto"/>
      </w:divBdr>
    </w:div>
    <w:div w:id="975259351">
      <w:bodyDiv w:val="1"/>
      <w:marLeft w:val="0"/>
      <w:marRight w:val="0"/>
      <w:marTop w:val="0"/>
      <w:marBottom w:val="0"/>
      <w:divBdr>
        <w:top w:val="none" w:sz="0" w:space="0" w:color="auto"/>
        <w:left w:val="none" w:sz="0" w:space="0" w:color="auto"/>
        <w:bottom w:val="none" w:sz="0" w:space="0" w:color="auto"/>
        <w:right w:val="none" w:sz="0" w:space="0" w:color="auto"/>
      </w:divBdr>
    </w:div>
    <w:div w:id="1056274021">
      <w:bodyDiv w:val="1"/>
      <w:marLeft w:val="0"/>
      <w:marRight w:val="0"/>
      <w:marTop w:val="0"/>
      <w:marBottom w:val="0"/>
      <w:divBdr>
        <w:top w:val="none" w:sz="0" w:space="0" w:color="auto"/>
        <w:left w:val="none" w:sz="0" w:space="0" w:color="auto"/>
        <w:bottom w:val="none" w:sz="0" w:space="0" w:color="auto"/>
        <w:right w:val="none" w:sz="0" w:space="0" w:color="auto"/>
      </w:divBdr>
    </w:div>
    <w:div w:id="19037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2792</Words>
  <Characters>15918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2016-03-31T09:49:00Z</cp:lastPrinted>
  <dcterms:created xsi:type="dcterms:W3CDTF">2016-06-02T10:47:00Z</dcterms:created>
  <dcterms:modified xsi:type="dcterms:W3CDTF">2016-06-02T12:37:00Z</dcterms:modified>
</cp:coreProperties>
</file>